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E106"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00:06</w:t>
      </w:r>
      <w:proofErr w:type="gramEnd"/>
    </w:p>
    <w:p w14:paraId="39B276A7" w14:textId="645D0843" w:rsidR="005D3220" w:rsidRDefault="00C97047">
      <w:pPr>
        <w:spacing w:after="0"/>
      </w:pPr>
      <w:r>
        <w:rPr>
          <w:rFonts w:ascii="Arial" w:hAnsi="Arial"/>
        </w:rPr>
        <w:t xml:space="preserve">The Arab philosopher and statesman Ibn Khaldun wrote a book several centuries ago known in English as </w:t>
      </w:r>
      <w:r w:rsidRPr="00A00FAF">
        <w:rPr>
          <w:rFonts w:ascii="Arial" w:hAnsi="Arial"/>
          <w:i/>
          <w:iCs/>
        </w:rPr>
        <w:t xml:space="preserve">The </w:t>
      </w:r>
      <w:proofErr w:type="spellStart"/>
      <w:r w:rsidRPr="00A00FAF">
        <w:rPr>
          <w:rFonts w:ascii="Arial" w:hAnsi="Arial"/>
          <w:i/>
          <w:iCs/>
        </w:rPr>
        <w:t>Muqaddimah</w:t>
      </w:r>
      <w:proofErr w:type="spellEnd"/>
      <w:r w:rsidRPr="00A00FAF">
        <w:rPr>
          <w:rFonts w:ascii="Arial" w:hAnsi="Arial"/>
          <w:i/>
          <w:iCs/>
        </w:rPr>
        <w:t xml:space="preserve">: An Introduction </w:t>
      </w:r>
      <w:r w:rsidRPr="00A00FAF">
        <w:rPr>
          <w:rFonts w:ascii="Arial" w:hAnsi="Arial"/>
          <w:i/>
          <w:iCs/>
        </w:rPr>
        <w:t>to World History</w:t>
      </w:r>
      <w:r>
        <w:rPr>
          <w:rFonts w:ascii="Arial" w:hAnsi="Arial"/>
        </w:rPr>
        <w:t xml:space="preserve">. It has long been celebrated as an approach to understanding the rise and fall of societies across time. What is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and how useful is it in understanding the course of human history? And what does it tell us about life and pol</w:t>
      </w:r>
      <w:r>
        <w:rPr>
          <w:rFonts w:ascii="Arial" w:hAnsi="Arial"/>
        </w:rPr>
        <w:t xml:space="preserve">itics in the Middle East and in the larger world in the past and today? </w:t>
      </w:r>
    </w:p>
    <w:p w14:paraId="0E7EA57C" w14:textId="77777777" w:rsidR="005D3220" w:rsidRDefault="005D3220">
      <w:pPr>
        <w:spacing w:after="0"/>
      </w:pPr>
    </w:p>
    <w:p w14:paraId="2B9F3E18"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00:36</w:t>
      </w:r>
      <w:proofErr w:type="gramEnd"/>
    </w:p>
    <w:p w14:paraId="171DF377" w14:textId="77777777" w:rsidR="005D3220" w:rsidRDefault="00C97047">
      <w:pPr>
        <w:spacing w:after="0"/>
      </w:pPr>
      <w:r>
        <w:rPr>
          <w:rFonts w:ascii="Arial" w:hAnsi="Arial"/>
        </w:rPr>
        <w:t>Welcome to International Horizons, a podcast of the Ralph Bunche Institute for International Studies that bring scholarly and diplomatic expertise to bear on our u</w:t>
      </w:r>
      <w:r>
        <w:rPr>
          <w:rFonts w:ascii="Arial" w:hAnsi="Arial"/>
        </w:rPr>
        <w:t xml:space="preserve">nderstanding of a wide range of international issues. My name is John </w:t>
      </w:r>
      <w:proofErr w:type="spellStart"/>
      <w:r>
        <w:rPr>
          <w:rFonts w:ascii="Arial" w:hAnsi="Arial"/>
        </w:rPr>
        <w:t>Torpey</w:t>
      </w:r>
      <w:proofErr w:type="spellEnd"/>
      <w:r>
        <w:rPr>
          <w:rFonts w:ascii="Arial" w:hAnsi="Arial"/>
        </w:rPr>
        <w:t xml:space="preserve">, and I'm Director of the Ralph Bunche Institute at the Graduate Center of the City University of New York. </w:t>
      </w:r>
    </w:p>
    <w:p w14:paraId="7311E06A" w14:textId="77777777" w:rsidR="005D3220" w:rsidRDefault="005D3220">
      <w:pPr>
        <w:spacing w:after="0"/>
      </w:pPr>
    </w:p>
    <w:p w14:paraId="0FDB2797"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00:56</w:t>
      </w:r>
      <w:proofErr w:type="gramEnd"/>
    </w:p>
    <w:p w14:paraId="658A80AE" w14:textId="77777777" w:rsidR="005D3220" w:rsidRDefault="00C97047">
      <w:pPr>
        <w:spacing w:after="0"/>
      </w:pPr>
      <w:r>
        <w:rPr>
          <w:rFonts w:ascii="Arial" w:hAnsi="Arial"/>
        </w:rPr>
        <w:t xml:space="preserve">To discuss the work of Ibn Khaldun we are </w:t>
      </w:r>
      <w:r>
        <w:rPr>
          <w:rFonts w:ascii="Arial" w:hAnsi="Arial"/>
        </w:rPr>
        <w:t>fortunate to have with us today Aziz Al-</w:t>
      </w:r>
      <w:proofErr w:type="spellStart"/>
      <w:r>
        <w:rPr>
          <w:rFonts w:ascii="Arial" w:hAnsi="Arial"/>
        </w:rPr>
        <w:t>Azmeh</w:t>
      </w:r>
      <w:proofErr w:type="spellEnd"/>
      <w:r>
        <w:rPr>
          <w:rFonts w:ascii="Arial" w:hAnsi="Arial"/>
        </w:rPr>
        <w:t>, who is University Professor Emeritus and distinguished visiting professor at the Central European University now in Vienna. He taught previously at the University of Exeter in the UK, and at the American Unive</w:t>
      </w:r>
      <w:r>
        <w:rPr>
          <w:rFonts w:ascii="Arial" w:hAnsi="Arial"/>
        </w:rPr>
        <w:t xml:space="preserve">rsity of Beirut, and has held visiting professorships at Georgetown, Columbia, Yale, and the University of California-Berkeley, the Aga Khan University, and the </w:t>
      </w:r>
      <w:proofErr w:type="spellStart"/>
      <w:r>
        <w:rPr>
          <w:rFonts w:ascii="Arial" w:hAnsi="Arial"/>
        </w:rPr>
        <w:t>Institut</w:t>
      </w:r>
      <w:proofErr w:type="spellEnd"/>
      <w:r>
        <w:rPr>
          <w:rFonts w:ascii="Arial" w:hAnsi="Arial"/>
        </w:rPr>
        <w:t xml:space="preserve"> </w:t>
      </w:r>
      <w:proofErr w:type="spellStart"/>
      <w:r>
        <w:rPr>
          <w:rFonts w:ascii="Arial" w:hAnsi="Arial"/>
        </w:rPr>
        <w:t>d’Etudes</w:t>
      </w:r>
      <w:proofErr w:type="spellEnd"/>
      <w:r>
        <w:rPr>
          <w:rFonts w:ascii="Arial" w:hAnsi="Arial"/>
        </w:rPr>
        <w:t xml:space="preserve"> Politiques that is Sciences Po in Paris. Among his books to appear in English</w:t>
      </w:r>
      <w:r>
        <w:rPr>
          <w:rFonts w:ascii="Arial" w:hAnsi="Arial"/>
        </w:rPr>
        <w:t xml:space="preserve"> are </w:t>
      </w:r>
      <w:r w:rsidRPr="00A00FAF">
        <w:rPr>
          <w:rFonts w:ascii="Arial" w:hAnsi="Arial"/>
          <w:i/>
          <w:iCs/>
        </w:rPr>
        <w:t>Ibn Khaldun: An Essay in Reinterpretation, Muslim Kingship: Power and the Sacred in Muslim, Christian,</w:t>
      </w:r>
      <w:r w:rsidRPr="00A00FAF">
        <w:rPr>
          <w:rFonts w:ascii="Arial" w:hAnsi="Arial"/>
          <w:i/>
          <w:iCs/>
        </w:rPr>
        <w:t xml:space="preserve"> </w:t>
      </w:r>
      <w:r w:rsidRPr="00A00FAF">
        <w:rPr>
          <w:rFonts w:ascii="Arial" w:hAnsi="Arial"/>
        </w:rPr>
        <w:t>and</w:t>
      </w:r>
      <w:r w:rsidRPr="00A00FAF">
        <w:rPr>
          <w:rFonts w:ascii="Arial" w:hAnsi="Arial"/>
          <w:i/>
          <w:iCs/>
        </w:rPr>
        <w:t xml:space="preserve"> </w:t>
      </w:r>
      <w:r w:rsidRPr="00A00FAF">
        <w:rPr>
          <w:rFonts w:ascii="Arial" w:hAnsi="Arial"/>
          <w:i/>
          <w:iCs/>
        </w:rPr>
        <w:t>Pagan Polities, and The Emergence of Islam in Late Antiquity</w:t>
      </w:r>
      <w:r>
        <w:rPr>
          <w:rFonts w:ascii="Arial" w:hAnsi="Arial"/>
        </w:rPr>
        <w:t>. And he's simply one of the few people I know who really know this work. And I want</w:t>
      </w:r>
      <w:r>
        <w:rPr>
          <w:rFonts w:ascii="Arial" w:hAnsi="Arial"/>
        </w:rPr>
        <w:t xml:space="preserve"> to thank Aziz Al-</w:t>
      </w:r>
      <w:proofErr w:type="spellStart"/>
      <w:r>
        <w:rPr>
          <w:rFonts w:ascii="Arial" w:hAnsi="Arial"/>
        </w:rPr>
        <w:t>Azmeh</w:t>
      </w:r>
      <w:proofErr w:type="spellEnd"/>
      <w:r>
        <w:rPr>
          <w:rFonts w:ascii="Arial" w:hAnsi="Arial"/>
        </w:rPr>
        <w:t xml:space="preserve"> for joining us today.</w:t>
      </w:r>
    </w:p>
    <w:p w14:paraId="0D776F3A" w14:textId="77777777" w:rsidR="005D3220" w:rsidRDefault="005D3220">
      <w:pPr>
        <w:spacing w:after="0"/>
      </w:pPr>
    </w:p>
    <w:p w14:paraId="39F2B9A5"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01:55</w:t>
      </w:r>
      <w:proofErr w:type="gramEnd"/>
    </w:p>
    <w:p w14:paraId="2FC8C3E9" w14:textId="77777777" w:rsidR="005D3220" w:rsidRDefault="00C97047">
      <w:pPr>
        <w:spacing w:after="0"/>
      </w:pPr>
      <w:r>
        <w:rPr>
          <w:rFonts w:ascii="Arial" w:hAnsi="Arial"/>
        </w:rPr>
        <w:t>Thank you. Thank you for having me. Thank you for the invitation.</w:t>
      </w:r>
    </w:p>
    <w:p w14:paraId="44109ABC" w14:textId="77777777" w:rsidR="005D3220" w:rsidRDefault="005D3220">
      <w:pPr>
        <w:spacing w:after="0"/>
      </w:pPr>
    </w:p>
    <w:p w14:paraId="4C0CF703"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01:57</w:t>
      </w:r>
      <w:proofErr w:type="gramEnd"/>
    </w:p>
    <w:p w14:paraId="286D0A54" w14:textId="77777777" w:rsidR="005D3220" w:rsidRDefault="00C97047">
      <w:pPr>
        <w:spacing w:after="0"/>
      </w:pPr>
      <w:r>
        <w:rPr>
          <w:rFonts w:ascii="Arial" w:hAnsi="Arial"/>
        </w:rPr>
        <w:t xml:space="preserve">Great to have you. </w:t>
      </w:r>
      <w:proofErr w:type="gramStart"/>
      <w:r>
        <w:rPr>
          <w:rFonts w:ascii="Arial" w:hAnsi="Arial"/>
        </w:rPr>
        <w:t>So</w:t>
      </w:r>
      <w:proofErr w:type="gramEnd"/>
      <w:r>
        <w:rPr>
          <w:rFonts w:ascii="Arial" w:hAnsi="Arial"/>
        </w:rPr>
        <w:t xml:space="preserve"> since this is a relatively unfamiliar name, I think we should probably start at </w:t>
      </w:r>
      <w:r>
        <w:rPr>
          <w:rFonts w:ascii="Arial" w:hAnsi="Arial"/>
        </w:rPr>
        <w:t xml:space="preserve">the beginning and talk a little bit about you know who exactly he was. He was born basically into the world of the Black Death, at least in Europe, not where he was from, he was from Tunis, but maybe you could begin by telling us a little bit about who he </w:t>
      </w:r>
      <w:r>
        <w:rPr>
          <w:rFonts w:ascii="Arial" w:hAnsi="Arial"/>
        </w:rPr>
        <w:t>was. And you know, what he did in his life aside from this book.</w:t>
      </w:r>
    </w:p>
    <w:p w14:paraId="7A3202FE" w14:textId="77777777" w:rsidR="005D3220" w:rsidRDefault="005D3220">
      <w:pPr>
        <w:spacing w:after="0"/>
      </w:pPr>
    </w:p>
    <w:p w14:paraId="6BA9B93D"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02:23</w:t>
      </w:r>
      <w:proofErr w:type="gramEnd"/>
    </w:p>
    <w:p w14:paraId="693459CF" w14:textId="77777777" w:rsidR="005D3220" w:rsidRDefault="00C97047">
      <w:pPr>
        <w:spacing w:after="0"/>
      </w:pPr>
      <w:r>
        <w:rPr>
          <w:rFonts w:ascii="Arial" w:hAnsi="Arial"/>
        </w:rPr>
        <w:t>Yes, while by all means, by all means. You know, apropos of being an unfamiliar name, in my personal experience, most people with a reasonable degree of literacy, have g</w:t>
      </w:r>
      <w:r>
        <w:rPr>
          <w:rFonts w:ascii="Arial" w:hAnsi="Arial"/>
        </w:rPr>
        <w:t xml:space="preserve">enerally heard of him or were surprised that they hadn't, when </w:t>
      </w:r>
      <w:proofErr w:type="gramStart"/>
      <w:r>
        <w:rPr>
          <w:rFonts w:ascii="Arial" w:hAnsi="Arial"/>
        </w:rPr>
        <w:t>told</w:t>
      </w:r>
      <w:proofErr w:type="gramEnd"/>
      <w:r>
        <w:rPr>
          <w:rFonts w:ascii="Arial" w:hAnsi="Arial"/>
        </w:rPr>
        <w:t xml:space="preserve"> about him. This </w:t>
      </w:r>
      <w:proofErr w:type="gramStart"/>
      <w:r>
        <w:rPr>
          <w:rFonts w:ascii="Arial" w:hAnsi="Arial"/>
        </w:rPr>
        <w:t>particular book</w:t>
      </w:r>
      <w:proofErr w:type="gramEnd"/>
      <w:r>
        <w:rPr>
          <w:rFonts w:ascii="Arial" w:hAnsi="Arial"/>
        </w:rPr>
        <w:t>, or certainly, it's a large book, but certain sections from it have generally been taught in civilization sequence courses, Columbia style, be it at Columbi</w:t>
      </w:r>
      <w:r>
        <w:rPr>
          <w:rFonts w:ascii="Arial" w:hAnsi="Arial"/>
        </w:rPr>
        <w:t xml:space="preserve">a or at many other universities worldwide. Ibn Khaldun himself was a statesman, but really an itinerant statesman. He'd had a life which spanned many countries, the whole of North Africa, Spain, </w:t>
      </w:r>
      <w:proofErr w:type="gramStart"/>
      <w:r>
        <w:rPr>
          <w:rFonts w:ascii="Arial" w:hAnsi="Arial"/>
        </w:rPr>
        <w:t>Egypt</w:t>
      </w:r>
      <w:proofErr w:type="gramEnd"/>
      <w:r>
        <w:rPr>
          <w:rFonts w:ascii="Arial" w:hAnsi="Arial"/>
        </w:rPr>
        <w:t xml:space="preserve"> and Syria in the 14th century, in the course of the 14t</w:t>
      </w:r>
      <w:r>
        <w:rPr>
          <w:rFonts w:ascii="Arial" w:hAnsi="Arial"/>
        </w:rPr>
        <w:t xml:space="preserve">h century, with a life that was marked in his </w:t>
      </w:r>
      <w:r>
        <w:rPr>
          <w:rFonts w:ascii="Arial" w:hAnsi="Arial"/>
        </w:rPr>
        <w:lastRenderedPageBreak/>
        <w:t>early youth by, marked with the death of his parents due to the to the plague, that of the 1330s. He spent his life moving from court to court, playing courtier he was highly capable. He seems to have had a dif</w:t>
      </w:r>
      <w:r>
        <w:rPr>
          <w:rFonts w:ascii="Arial" w:hAnsi="Arial"/>
        </w:rPr>
        <w:t xml:space="preserve">ficult personality and to have been given to intrigues. As a result of which he did not really last long in any of the, of the courts that he served. </w:t>
      </w:r>
    </w:p>
    <w:p w14:paraId="186655C2" w14:textId="77777777" w:rsidR="005D3220" w:rsidRDefault="005D3220">
      <w:pPr>
        <w:spacing w:after="0"/>
      </w:pPr>
    </w:p>
    <w:p w14:paraId="28F4BB1C"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03:48</w:t>
      </w:r>
      <w:proofErr w:type="gramEnd"/>
    </w:p>
    <w:p w14:paraId="4FBAED86" w14:textId="77777777" w:rsidR="005D3220" w:rsidRDefault="00C97047">
      <w:pPr>
        <w:spacing w:after="0"/>
      </w:pPr>
      <w:r>
        <w:rPr>
          <w:rFonts w:ascii="Arial" w:hAnsi="Arial"/>
        </w:rPr>
        <w:t>He spent the second half of his life in Cairo as a judge and a scholar. And towards</w:t>
      </w:r>
      <w:r>
        <w:rPr>
          <w:rFonts w:ascii="Arial" w:hAnsi="Arial"/>
        </w:rPr>
        <w:t xml:space="preserve"> the end of his life, he had a very interesting encounter with Tamerlane, at the gates of Damascus when Tamerlane was besieging the city. And he has left us in his autobiography a very interesting account of that </w:t>
      </w:r>
      <w:proofErr w:type="gramStart"/>
      <w:r>
        <w:rPr>
          <w:rFonts w:ascii="Arial" w:hAnsi="Arial"/>
        </w:rPr>
        <w:t>particular encounter</w:t>
      </w:r>
      <w:proofErr w:type="gramEnd"/>
      <w:r>
        <w:rPr>
          <w:rFonts w:ascii="Arial" w:hAnsi="Arial"/>
        </w:rPr>
        <w:t xml:space="preserve"> of the meeting, of the</w:t>
      </w:r>
      <w:r>
        <w:rPr>
          <w:rFonts w:ascii="Arial" w:hAnsi="Arial"/>
        </w:rPr>
        <w:t xml:space="preserve"> kinds of topics that they had discussed, of the idea that Tamerlane may have been predicted by the by the movements of the stars, and that is, his coming had been expected by quite a number of others, a kind of political eschatology, which was quite curre</w:t>
      </w:r>
      <w:r>
        <w:rPr>
          <w:rFonts w:ascii="Arial" w:hAnsi="Arial"/>
        </w:rPr>
        <w:t xml:space="preserve">nt that is, at that particular time. So much for his so much for his life. </w:t>
      </w:r>
    </w:p>
    <w:p w14:paraId="51370B0A" w14:textId="77777777" w:rsidR="005D3220" w:rsidRDefault="005D3220">
      <w:pPr>
        <w:spacing w:after="0"/>
      </w:pPr>
    </w:p>
    <w:p w14:paraId="47AF64E9"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04:33</w:t>
      </w:r>
      <w:proofErr w:type="gramEnd"/>
    </w:p>
    <w:p w14:paraId="2EBF162A" w14:textId="77777777" w:rsidR="005D3220" w:rsidRDefault="00C97047">
      <w:pPr>
        <w:spacing w:after="0"/>
      </w:pPr>
      <w:proofErr w:type="gramStart"/>
      <w:r>
        <w:rPr>
          <w:rFonts w:ascii="Arial" w:hAnsi="Arial"/>
        </w:rPr>
        <w:t>So</w:t>
      </w:r>
      <w:proofErr w:type="gramEnd"/>
      <w:r>
        <w:rPr>
          <w:rFonts w:ascii="Arial" w:hAnsi="Arial"/>
        </w:rPr>
        <w:t xml:space="preserve"> a life which was very busy, highly charged, very interesting, with tremendous experience, hands down experience in politics as an advisor to kings, and par</w:t>
      </w:r>
      <w:r>
        <w:rPr>
          <w:rFonts w:ascii="Arial" w:hAnsi="Arial"/>
        </w:rPr>
        <w:t>ticularly North Africa, as a person charged with raising armies. And as you may well know, those who are charged with raising armies usually obtain a degree of insight into the into the sinews of any political moments, which others do not necessarily have.</w:t>
      </w:r>
      <w:r>
        <w:rPr>
          <w:rFonts w:ascii="Arial" w:hAnsi="Arial"/>
        </w:rPr>
        <w:t xml:space="preserve"> </w:t>
      </w:r>
    </w:p>
    <w:p w14:paraId="73C202BA" w14:textId="77777777" w:rsidR="005D3220" w:rsidRDefault="005D3220">
      <w:pPr>
        <w:spacing w:after="0"/>
      </w:pPr>
    </w:p>
    <w:p w14:paraId="74EF7F9F"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05:02</w:t>
      </w:r>
      <w:proofErr w:type="gramEnd"/>
    </w:p>
    <w:p w14:paraId="22FFDFE3" w14:textId="4E0CFCEA" w:rsidR="005D3220" w:rsidRDefault="00C97047">
      <w:pPr>
        <w:spacing w:after="0"/>
      </w:pPr>
      <w:r>
        <w:rPr>
          <w:rFonts w:ascii="Arial" w:hAnsi="Arial"/>
        </w:rPr>
        <w:t xml:space="preserve">At one point in his life, when he was in his 30s, as a matter of fact, when he had need to disappear for a little while, put his head down, he went and sat in an oasis in what is today Algeria, and composed the first draft of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w:t>
      </w:r>
      <w:r w:rsidRPr="00A00FAF">
        <w:rPr>
          <w:rFonts w:ascii="Arial" w:hAnsi="Arial"/>
          <w:i/>
          <w:iCs/>
        </w:rPr>
        <w:t>qaddimah</w:t>
      </w:r>
      <w:proofErr w:type="spellEnd"/>
      <w:r>
        <w:rPr>
          <w:rFonts w:ascii="Arial" w:hAnsi="Arial"/>
        </w:rPr>
        <w:t xml:space="preserve"> virtually out of his head, without access to libraries. He was a man of enormous erudition, it is </w:t>
      </w:r>
      <w:proofErr w:type="gramStart"/>
      <w:r>
        <w:rPr>
          <w:rFonts w:ascii="Arial" w:hAnsi="Arial"/>
        </w:rPr>
        <w:t>really difficult</w:t>
      </w:r>
      <w:proofErr w:type="gramEnd"/>
      <w:r>
        <w:rPr>
          <w:rFonts w:ascii="Arial" w:hAnsi="Arial"/>
        </w:rPr>
        <w:t xml:space="preserve"> to think of any branch of knowledge which was cultivated at that time to which he did not have, with which he had not had very close</w:t>
      </w:r>
      <w:r>
        <w:rPr>
          <w:rFonts w:ascii="Arial" w:hAnsi="Arial"/>
        </w:rPr>
        <w:t xml:space="preserve"> acquaintance, be it medicine, philosophy, theology, jurisprudence, literary criticism, linguistics, and so on and so forth. Not to speak of the occult sciences, which were really very important for that time: astrology, </w:t>
      </w:r>
      <w:proofErr w:type="spellStart"/>
      <w:r>
        <w:rPr>
          <w:rFonts w:ascii="Arial" w:hAnsi="Arial"/>
        </w:rPr>
        <w:t>elchemy</w:t>
      </w:r>
      <w:proofErr w:type="spellEnd"/>
      <w:r>
        <w:rPr>
          <w:rFonts w:ascii="Arial" w:hAnsi="Arial"/>
        </w:rPr>
        <w:t xml:space="preserve">, letter magic, and </w:t>
      </w:r>
      <w:proofErr w:type="gramStart"/>
      <w:r>
        <w:rPr>
          <w:rFonts w:ascii="Arial" w:hAnsi="Arial"/>
        </w:rPr>
        <w:t>a number</w:t>
      </w:r>
      <w:r>
        <w:rPr>
          <w:rFonts w:ascii="Arial" w:hAnsi="Arial"/>
        </w:rPr>
        <w:t xml:space="preserve"> of</w:t>
      </w:r>
      <w:proofErr w:type="gramEnd"/>
      <w:r>
        <w:rPr>
          <w:rFonts w:ascii="Arial" w:hAnsi="Arial"/>
        </w:rPr>
        <w:t xml:space="preserve"> associated disciplines, which he sketches very, very well with a lot of detail in his </w:t>
      </w:r>
      <w:proofErr w:type="spellStart"/>
      <w:r>
        <w:rPr>
          <w:rFonts w:ascii="Arial" w:hAnsi="Arial"/>
        </w:rPr>
        <w:t>Muqaddimah</w:t>
      </w:r>
      <w:proofErr w:type="spellEnd"/>
      <w:r>
        <w:rPr>
          <w:rFonts w:ascii="Arial" w:hAnsi="Arial"/>
        </w:rPr>
        <w:t xml:space="preserve">. </w:t>
      </w:r>
    </w:p>
    <w:p w14:paraId="4D3CDB4F" w14:textId="77777777" w:rsidR="005D3220" w:rsidRDefault="005D3220">
      <w:pPr>
        <w:spacing w:after="0"/>
      </w:pPr>
    </w:p>
    <w:p w14:paraId="32B6495B"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05:28</w:t>
      </w:r>
      <w:proofErr w:type="gramEnd"/>
    </w:p>
    <w:p w14:paraId="1628F1DE" w14:textId="7B752A28" w:rsidR="005D3220" w:rsidRDefault="00C97047">
      <w:pPr>
        <w:spacing w:after="0"/>
      </w:pPr>
      <w:r>
        <w:rPr>
          <w:rFonts w:ascii="Arial" w:hAnsi="Arial"/>
        </w:rPr>
        <w:t xml:space="preserve">And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started off as a kind of - </w:t>
      </w:r>
      <w:proofErr w:type="spellStart"/>
      <w:r>
        <w:rPr>
          <w:rFonts w:ascii="Arial" w:hAnsi="Arial"/>
        </w:rPr>
        <w:t>Muqaddimah</w:t>
      </w:r>
      <w:proofErr w:type="spellEnd"/>
      <w:r>
        <w:rPr>
          <w:rFonts w:ascii="Arial" w:hAnsi="Arial"/>
        </w:rPr>
        <w:t>, actually in Arabic literally means a preface or an introduction, or a pre</w:t>
      </w:r>
      <w:r>
        <w:rPr>
          <w:rFonts w:ascii="Arial" w:hAnsi="Arial"/>
        </w:rPr>
        <w:t>fatory discourse, right - it was supposed to be a book that describes certain regularities that occur in history, things that have to do with the formation of political communities, with the formation of states, with the atrophy of states, with the dissolu</w:t>
      </w:r>
      <w:r>
        <w:rPr>
          <w:rFonts w:ascii="Arial" w:hAnsi="Arial"/>
        </w:rPr>
        <w:t>tion of states, with the corruption of states and political systems, and that was supposed to be a kind of a key to assessing the variety of historical information to which he had had access. His main purpose being, as he said at that time, to write a hist</w:t>
      </w:r>
      <w:r>
        <w:rPr>
          <w:rFonts w:ascii="Arial" w:hAnsi="Arial"/>
        </w:rPr>
        <w:t xml:space="preserve">ory of North Africa, and to write a history of the two main peoples who were active in North Africa, namely Arabs and Berbers. And to that end, he composed the book, which starts </w:t>
      </w:r>
      <w:r>
        <w:rPr>
          <w:rFonts w:ascii="Arial" w:hAnsi="Arial"/>
        </w:rPr>
        <w:lastRenderedPageBreak/>
        <w:t>with a discussion of historical methods of the way in which historical materi</w:t>
      </w:r>
      <w:r>
        <w:rPr>
          <w:rFonts w:ascii="Arial" w:hAnsi="Arial"/>
        </w:rPr>
        <w:t>al, historical sources, may contain truths and falsehoods in why and in what way and through what kind of agency.</w:t>
      </w:r>
    </w:p>
    <w:p w14:paraId="3BD381E7" w14:textId="77777777" w:rsidR="005D3220" w:rsidRDefault="005D3220">
      <w:pPr>
        <w:spacing w:after="0"/>
      </w:pPr>
    </w:p>
    <w:p w14:paraId="3C2B53DC"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07:19</w:t>
      </w:r>
      <w:proofErr w:type="gramEnd"/>
    </w:p>
    <w:p w14:paraId="653CE9B3" w14:textId="77777777" w:rsidR="005D3220" w:rsidRDefault="00C97047">
      <w:pPr>
        <w:spacing w:after="0"/>
      </w:pPr>
      <w:r>
        <w:rPr>
          <w:rFonts w:ascii="Arial" w:hAnsi="Arial"/>
        </w:rPr>
        <w:t>He then followed this with a very, very long dissertation on the formation of societies, human societies, then the formation of political societies, the transformation of particular peoples into state making units, then the formation of states, the dynamic</w:t>
      </w:r>
      <w:r>
        <w:rPr>
          <w:rFonts w:ascii="Arial" w:hAnsi="Arial"/>
        </w:rPr>
        <w:t>s of state formation, and the kind of natural life cycle of a state, once it is established, and the way in which states then disintegrate as if by force of nature, and decline, as if by force of nature. And the discussion is, might be called, sociological</w:t>
      </w:r>
      <w:r>
        <w:rPr>
          <w:rFonts w:ascii="Arial" w:hAnsi="Arial"/>
        </w:rPr>
        <w:t xml:space="preserve">. It might also be called political, but it is also economic, because he does discuss the way in which states manage economies, the way in which markets work, the way in which sovereigns try to influence market conditions. </w:t>
      </w:r>
    </w:p>
    <w:p w14:paraId="6CDE5C81" w14:textId="77777777" w:rsidR="005D3220" w:rsidRDefault="005D3220">
      <w:pPr>
        <w:spacing w:after="0"/>
      </w:pPr>
    </w:p>
    <w:p w14:paraId="298FB0F5"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08:14</w:t>
      </w:r>
      <w:proofErr w:type="gramEnd"/>
    </w:p>
    <w:p w14:paraId="088476A8" w14:textId="77777777" w:rsidR="005D3220" w:rsidRDefault="00C97047">
      <w:pPr>
        <w:spacing w:after="0"/>
      </w:pPr>
      <w:proofErr w:type="gramStart"/>
      <w:r>
        <w:rPr>
          <w:rFonts w:ascii="Arial" w:hAnsi="Arial"/>
        </w:rPr>
        <w:t>So</w:t>
      </w:r>
      <w:proofErr w:type="gramEnd"/>
      <w:r>
        <w:rPr>
          <w:rFonts w:ascii="Arial" w:hAnsi="Arial"/>
        </w:rPr>
        <w:t xml:space="preserve"> we have</w:t>
      </w:r>
      <w:r>
        <w:rPr>
          <w:rFonts w:ascii="Arial" w:hAnsi="Arial"/>
        </w:rPr>
        <w:t xml:space="preserve"> that and then towards the end of it, about a third of the book is devoted to culture, because he thinks of culture, from his perspective, as actually essentially a craft. Culture is a craft. And the various disciplines that occur </w:t>
      </w:r>
      <w:proofErr w:type="gramStart"/>
      <w:r>
        <w:rPr>
          <w:rFonts w:ascii="Arial" w:hAnsi="Arial"/>
        </w:rPr>
        <w:t>in a given</w:t>
      </w:r>
      <w:proofErr w:type="gramEnd"/>
      <w:r>
        <w:rPr>
          <w:rFonts w:ascii="Arial" w:hAnsi="Arial"/>
        </w:rPr>
        <w:t xml:space="preserve"> culture, be it</w:t>
      </w:r>
      <w:r>
        <w:rPr>
          <w:rFonts w:ascii="Arial" w:hAnsi="Arial"/>
        </w:rPr>
        <w:t xml:space="preserve"> philosophy or carpentry, are all equally crafts, because they have social bearings. And they work as crafts</w:t>
      </w:r>
      <w:proofErr w:type="gramStart"/>
      <w:r>
        <w:rPr>
          <w:rFonts w:ascii="Arial" w:hAnsi="Arial"/>
        </w:rPr>
        <w:t>, that is to say, with</w:t>
      </w:r>
      <w:proofErr w:type="gramEnd"/>
      <w:r>
        <w:rPr>
          <w:rFonts w:ascii="Arial" w:hAnsi="Arial"/>
        </w:rPr>
        <w:t xml:space="preserve"> the acquisition of skills. Hence, he gets into a quite a detailed discussion about education, and the way in which skills are</w:t>
      </w:r>
      <w:r>
        <w:rPr>
          <w:rFonts w:ascii="Arial" w:hAnsi="Arial"/>
        </w:rPr>
        <w:t xml:space="preserve"> imparted upon students, be they studying theology, or medicine, or any of the artisanal professions that were at that time available. That really is in sum, in summary the overall picture.</w:t>
      </w:r>
    </w:p>
    <w:p w14:paraId="5CC8C1BA" w14:textId="77777777" w:rsidR="005D3220" w:rsidRDefault="005D3220">
      <w:pPr>
        <w:spacing w:after="0"/>
      </w:pPr>
    </w:p>
    <w:p w14:paraId="1CBCED57"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09:11</w:t>
      </w:r>
      <w:proofErr w:type="gramEnd"/>
    </w:p>
    <w:p w14:paraId="16E9E43F" w14:textId="77777777" w:rsidR="005D3220" w:rsidRDefault="00C97047">
      <w:pPr>
        <w:spacing w:after="0"/>
      </w:pPr>
      <w:r>
        <w:rPr>
          <w:rFonts w:ascii="Arial" w:hAnsi="Arial"/>
        </w:rPr>
        <w:t xml:space="preserve">Yes. I mean, and it's a fascinating book </w:t>
      </w:r>
      <w:r>
        <w:rPr>
          <w:rFonts w:ascii="Arial" w:hAnsi="Arial"/>
        </w:rPr>
        <w:t xml:space="preserve">that, you know, both refers to and reminds me, at least of you know, Aristotle's </w:t>
      </w:r>
      <w:r w:rsidRPr="00A00FAF">
        <w:rPr>
          <w:rFonts w:ascii="Arial" w:hAnsi="Arial"/>
          <w:i/>
          <w:iCs/>
        </w:rPr>
        <w:t>Politics</w:t>
      </w:r>
      <w:r>
        <w:rPr>
          <w:rFonts w:ascii="Arial" w:hAnsi="Arial"/>
        </w:rPr>
        <w:t>. And, of course, it's been long known that the Arabs were crucial to transmitting the culture of ancient classical Greece to us, you know, moderns and I wonder if you</w:t>
      </w:r>
      <w:r>
        <w:rPr>
          <w:rFonts w:ascii="Arial" w:hAnsi="Arial"/>
        </w:rPr>
        <w:t xml:space="preserve"> could talk a little bit about his relationship to that culture, and the extent to which we might see him as kind of a bridging person, you know, between that world and ours?</w:t>
      </w:r>
    </w:p>
    <w:p w14:paraId="25E5FCDC" w14:textId="77777777" w:rsidR="005D3220" w:rsidRDefault="005D3220">
      <w:pPr>
        <w:spacing w:after="0"/>
      </w:pPr>
    </w:p>
    <w:p w14:paraId="032251B4"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09:49</w:t>
      </w:r>
      <w:proofErr w:type="gramEnd"/>
    </w:p>
    <w:p w14:paraId="56A50855" w14:textId="7AAD792F" w:rsidR="005D3220" w:rsidRDefault="00C97047">
      <w:pPr>
        <w:spacing w:after="0"/>
      </w:pPr>
      <w:r>
        <w:rPr>
          <w:rFonts w:ascii="Arial" w:hAnsi="Arial"/>
        </w:rPr>
        <w:t xml:space="preserve">Well, I'm not sure that he's a bridging person because the </w:t>
      </w:r>
      <w:r>
        <w:rPr>
          <w:rFonts w:ascii="Arial" w:hAnsi="Arial"/>
        </w:rPr>
        <w:t xml:space="preserve">curious thing about him is that when he died, there was very little reception of his work. Very little reception of his work until the 19th century. Except for one </w:t>
      </w:r>
      <w:proofErr w:type="gramStart"/>
      <w:r>
        <w:rPr>
          <w:rFonts w:ascii="Arial" w:hAnsi="Arial"/>
        </w:rPr>
        <w:t>particular aspect</w:t>
      </w:r>
      <w:proofErr w:type="gramEnd"/>
      <w:r>
        <w:rPr>
          <w:rFonts w:ascii="Arial" w:hAnsi="Arial"/>
        </w:rPr>
        <w:t xml:space="preserve">, you see, some passages in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might be taken as books of advic</w:t>
      </w:r>
      <w:r>
        <w:rPr>
          <w:rFonts w:ascii="Arial" w:hAnsi="Arial"/>
        </w:rPr>
        <w:t xml:space="preserve">e of political advice. </w:t>
      </w:r>
      <w:proofErr w:type="spellStart"/>
      <w:r w:rsidR="004536DA" w:rsidRPr="004536DA">
        <w:rPr>
          <w:rFonts w:ascii="Arial" w:hAnsi="Arial"/>
          <w:i/>
          <w:iCs/>
        </w:rPr>
        <w:t>Fuerstenspiegel</w:t>
      </w:r>
      <w:proofErr w:type="spellEnd"/>
      <w:r>
        <w:rPr>
          <w:rFonts w:ascii="Arial" w:hAnsi="Arial"/>
        </w:rPr>
        <w:t xml:space="preserve"> type of attitudes. The Ottomans in the 17th century had the book translated into </w:t>
      </w:r>
      <w:proofErr w:type="gramStart"/>
      <w:r>
        <w:rPr>
          <w:rFonts w:ascii="Arial" w:hAnsi="Arial"/>
        </w:rPr>
        <w:t>Turkish, and</w:t>
      </w:r>
      <w:proofErr w:type="gramEnd"/>
      <w:r>
        <w:rPr>
          <w:rFonts w:ascii="Arial" w:hAnsi="Arial"/>
        </w:rPr>
        <w:t xml:space="preserve"> thought of it as a kind of manual of statecraft, right, which in fact, it is not. But anyway, that is the way they unde</w:t>
      </w:r>
      <w:r>
        <w:rPr>
          <w:rFonts w:ascii="Arial" w:hAnsi="Arial"/>
        </w:rPr>
        <w:t xml:space="preserve">rstood it. That apart to address the question </w:t>
      </w:r>
      <w:proofErr w:type="gramStart"/>
      <w:r>
        <w:rPr>
          <w:rFonts w:ascii="Arial" w:hAnsi="Arial"/>
        </w:rPr>
        <w:t>that  you</w:t>
      </w:r>
      <w:proofErr w:type="gramEnd"/>
      <w:r>
        <w:rPr>
          <w:rFonts w:ascii="Arial" w:hAnsi="Arial"/>
        </w:rPr>
        <w:t xml:space="preserve"> asked me, he was very well versed in Aristotelian philosophy, particularly by way of Avicenna, Ibn </w:t>
      </w:r>
      <w:proofErr w:type="spellStart"/>
      <w:r>
        <w:rPr>
          <w:rFonts w:ascii="Arial" w:hAnsi="Arial"/>
        </w:rPr>
        <w:t>Sina</w:t>
      </w:r>
      <w:proofErr w:type="spellEnd"/>
      <w:r>
        <w:rPr>
          <w:rFonts w:ascii="Arial" w:hAnsi="Arial"/>
        </w:rPr>
        <w:t xml:space="preserve"> in Arabic whom he had read very, very carefully, indeed. </w:t>
      </w:r>
    </w:p>
    <w:p w14:paraId="143D8996" w14:textId="77777777" w:rsidR="005D3220" w:rsidRDefault="005D3220">
      <w:pPr>
        <w:spacing w:after="0"/>
      </w:pPr>
    </w:p>
    <w:p w14:paraId="17D40EC5"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10:51</w:t>
      </w:r>
      <w:proofErr w:type="gramEnd"/>
    </w:p>
    <w:p w14:paraId="3D4755C9" w14:textId="17EDAA4F" w:rsidR="005D3220" w:rsidRDefault="00C97047">
      <w:pPr>
        <w:spacing w:after="0"/>
      </w:pPr>
      <w:r>
        <w:rPr>
          <w:rFonts w:ascii="Arial" w:hAnsi="Arial"/>
        </w:rPr>
        <w:t>And the way in w</w:t>
      </w:r>
      <w:r>
        <w:rPr>
          <w:rFonts w:ascii="Arial" w:hAnsi="Arial"/>
        </w:rPr>
        <w:t xml:space="preserve">hich Aristotle is present in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is in the overarching concepts that structure his arguments: potentiality, actuality, the notion of nature, the notion of nature as a </w:t>
      </w:r>
      <w:r>
        <w:rPr>
          <w:rFonts w:ascii="Arial" w:hAnsi="Arial"/>
        </w:rPr>
        <w:lastRenderedPageBreak/>
        <w:t>predetermined form of movement over time. Some of these, the notion of substan</w:t>
      </w:r>
      <w:r>
        <w:rPr>
          <w:rFonts w:ascii="Arial" w:hAnsi="Arial"/>
        </w:rPr>
        <w:t xml:space="preserve">ce and the notion of essence, these are </w:t>
      </w:r>
      <w:proofErr w:type="gramStart"/>
      <w:r>
        <w:rPr>
          <w:rFonts w:ascii="Arial" w:hAnsi="Arial"/>
        </w:rPr>
        <w:t>really implicit</w:t>
      </w:r>
      <w:proofErr w:type="gramEnd"/>
      <w:r>
        <w:rPr>
          <w:rFonts w:ascii="Arial" w:hAnsi="Arial"/>
        </w:rPr>
        <w:t xml:space="preserve"> in the main concepts that he generated, so he actually structured his arguments in terms of Aristotelian natural philosophy. And he compared the state, or he conceived the state on analogy, with natur</w:t>
      </w:r>
      <w:r>
        <w:rPr>
          <w:rFonts w:ascii="Arial" w:hAnsi="Arial"/>
        </w:rPr>
        <w:t>al bodies, conceived in medical terms, which can take quite a lot of the Aristotelian physical input as transmitted by or developed by Avicenna, right?</w:t>
      </w:r>
    </w:p>
    <w:p w14:paraId="74B2DF07" w14:textId="77777777" w:rsidR="005D3220" w:rsidRDefault="005D3220">
      <w:pPr>
        <w:spacing w:after="0"/>
      </w:pPr>
    </w:p>
    <w:p w14:paraId="0D22F5AC"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11:44</w:t>
      </w:r>
      <w:proofErr w:type="gramEnd"/>
    </w:p>
    <w:p w14:paraId="11379124" w14:textId="77777777" w:rsidR="005D3220" w:rsidRDefault="00C97047">
      <w:pPr>
        <w:spacing w:after="0"/>
      </w:pPr>
      <w:proofErr w:type="gramStart"/>
      <w:r>
        <w:rPr>
          <w:rFonts w:ascii="Arial" w:hAnsi="Arial"/>
        </w:rPr>
        <w:t>So</w:t>
      </w:r>
      <w:proofErr w:type="gramEnd"/>
      <w:r>
        <w:rPr>
          <w:rFonts w:ascii="Arial" w:hAnsi="Arial"/>
        </w:rPr>
        <w:t xml:space="preserve"> it's really quite an extraordinary feat, to use philosophical concepts and in a</w:t>
      </w:r>
      <w:r>
        <w:rPr>
          <w:rFonts w:ascii="Arial" w:hAnsi="Arial"/>
        </w:rPr>
        <w:t xml:space="preserve"> context with which they were not normally associated. And that is one of the very, very interesting twists, if one were to read the book </w:t>
      </w:r>
      <w:proofErr w:type="gramStart"/>
      <w:r>
        <w:rPr>
          <w:rFonts w:ascii="Arial" w:hAnsi="Arial"/>
        </w:rPr>
        <w:t>really carefully</w:t>
      </w:r>
      <w:proofErr w:type="gramEnd"/>
      <w:r>
        <w:rPr>
          <w:rFonts w:ascii="Arial" w:hAnsi="Arial"/>
        </w:rPr>
        <w:t>, and look at the structure of arguments and add the logic according to which the natural life cycle o</w:t>
      </w:r>
      <w:r>
        <w:rPr>
          <w:rFonts w:ascii="Arial" w:hAnsi="Arial"/>
        </w:rPr>
        <w:t xml:space="preserve">f the state works. </w:t>
      </w:r>
      <w:proofErr w:type="gramStart"/>
      <w:r>
        <w:rPr>
          <w:rFonts w:ascii="Arial" w:hAnsi="Arial"/>
        </w:rPr>
        <w:t>So</w:t>
      </w:r>
      <w:proofErr w:type="gramEnd"/>
      <w:r>
        <w:rPr>
          <w:rFonts w:ascii="Arial" w:hAnsi="Arial"/>
        </w:rPr>
        <w:t xml:space="preserve"> the idea of organic analogies is really quite crucial there into the understanding the thought of, of Ibn Khaldun. The book is also philosophically very, very well informed. There is a large chapter on philosophy, particularly on Arab</w:t>
      </w:r>
      <w:r>
        <w:rPr>
          <w:rFonts w:ascii="Arial" w:hAnsi="Arial"/>
        </w:rPr>
        <w:t>ic philosophy, there's a little bit about Aristotle, but mainly about Avicenna and Al-</w:t>
      </w:r>
      <w:proofErr w:type="spellStart"/>
      <w:r>
        <w:rPr>
          <w:rFonts w:ascii="Arial" w:hAnsi="Arial"/>
        </w:rPr>
        <w:t>Farabi</w:t>
      </w:r>
      <w:proofErr w:type="spellEnd"/>
      <w:r>
        <w:rPr>
          <w:rFonts w:ascii="Arial" w:hAnsi="Arial"/>
        </w:rPr>
        <w:t xml:space="preserve">. And much less than one would think I would think he would have written about Averroes/Ibn </w:t>
      </w:r>
      <w:proofErr w:type="spellStart"/>
      <w:r>
        <w:rPr>
          <w:rFonts w:ascii="Arial" w:hAnsi="Arial"/>
        </w:rPr>
        <w:t>Rushd</w:t>
      </w:r>
      <w:proofErr w:type="spellEnd"/>
      <w:r>
        <w:rPr>
          <w:rFonts w:ascii="Arial" w:hAnsi="Arial"/>
        </w:rPr>
        <w:t xml:space="preserve">, but he was </w:t>
      </w:r>
      <w:proofErr w:type="gramStart"/>
      <w:r>
        <w:rPr>
          <w:rFonts w:ascii="Arial" w:hAnsi="Arial"/>
        </w:rPr>
        <w:t>really very</w:t>
      </w:r>
      <w:proofErr w:type="gramEnd"/>
      <w:r>
        <w:rPr>
          <w:rFonts w:ascii="Arial" w:hAnsi="Arial"/>
        </w:rPr>
        <w:t xml:space="preserve"> much in command of the discipline, which h</w:t>
      </w:r>
      <w:r>
        <w:rPr>
          <w:rFonts w:ascii="Arial" w:hAnsi="Arial"/>
        </w:rPr>
        <w:t>e was able to use very creatively.</w:t>
      </w:r>
    </w:p>
    <w:p w14:paraId="1BC7DAC3" w14:textId="77777777" w:rsidR="005D3220" w:rsidRDefault="005D3220">
      <w:pPr>
        <w:spacing w:after="0"/>
      </w:pPr>
    </w:p>
    <w:p w14:paraId="5D2025A8"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12:52</w:t>
      </w:r>
      <w:proofErr w:type="gramEnd"/>
    </w:p>
    <w:p w14:paraId="35518E6D" w14:textId="77777777" w:rsidR="005D3220" w:rsidRDefault="00C97047">
      <w:pPr>
        <w:spacing w:after="0"/>
      </w:pPr>
      <w:r>
        <w:rPr>
          <w:rFonts w:ascii="Arial" w:hAnsi="Arial"/>
        </w:rPr>
        <w:t xml:space="preserve">Fascinating. I mean, I guess I've always sort of understood the book, in some ways, as organized around this notion of (I'm going to mispronounce it, but) </w:t>
      </w:r>
      <w:proofErr w:type="spellStart"/>
      <w:r>
        <w:rPr>
          <w:rFonts w:ascii="Arial" w:hAnsi="Arial"/>
        </w:rPr>
        <w:t>assabiyah</w:t>
      </w:r>
      <w:proofErr w:type="spellEnd"/>
      <w:r>
        <w:rPr>
          <w:rFonts w:ascii="Arial" w:hAnsi="Arial"/>
        </w:rPr>
        <w:t>, which I think could be, you know, s</w:t>
      </w:r>
      <w:r>
        <w:rPr>
          <w:rFonts w:ascii="Arial" w:hAnsi="Arial"/>
        </w:rPr>
        <w:t xml:space="preserve">atisfactorily translated into English as solidarity, or something like that. And </w:t>
      </w:r>
      <w:proofErr w:type="gramStart"/>
      <w:r>
        <w:rPr>
          <w:rFonts w:ascii="Arial" w:hAnsi="Arial"/>
        </w:rPr>
        <w:t>so</w:t>
      </w:r>
      <w:proofErr w:type="gramEnd"/>
      <w:r>
        <w:rPr>
          <w:rFonts w:ascii="Arial" w:hAnsi="Arial"/>
        </w:rPr>
        <w:t xml:space="preserve"> in that sense, there does seem to be a kind of at least anticipation of some of the central ideas of </w:t>
      </w:r>
      <w:proofErr w:type="spellStart"/>
      <w:r>
        <w:rPr>
          <w:rFonts w:ascii="Arial" w:hAnsi="Arial"/>
        </w:rPr>
        <w:t>of</w:t>
      </w:r>
      <w:proofErr w:type="spellEnd"/>
      <w:r>
        <w:rPr>
          <w:rFonts w:ascii="Arial" w:hAnsi="Arial"/>
        </w:rPr>
        <w:t xml:space="preserve"> Emile Durkheim, and his concern, which I think centrally was about t</w:t>
      </w:r>
      <w:r>
        <w:rPr>
          <w:rFonts w:ascii="Arial" w:hAnsi="Arial"/>
        </w:rPr>
        <w:t xml:space="preserve">he idea of solidarity in human societies where it comes from how it changes, etc. And it seemed to me that Ibn Khaldun was also very much concerned with the extent to which different kinds of societies could generate, you know, the </w:t>
      </w:r>
      <w:proofErr w:type="spellStart"/>
      <w:r>
        <w:rPr>
          <w:rFonts w:ascii="Arial" w:hAnsi="Arial"/>
        </w:rPr>
        <w:t>assabiyah</w:t>
      </w:r>
      <w:proofErr w:type="spellEnd"/>
      <w:r>
        <w:rPr>
          <w:rFonts w:ascii="Arial" w:hAnsi="Arial"/>
        </w:rPr>
        <w:t>, that was nece</w:t>
      </w:r>
      <w:r>
        <w:rPr>
          <w:rFonts w:ascii="Arial" w:hAnsi="Arial"/>
        </w:rPr>
        <w:t xml:space="preserve">ssary for their continuation and success. </w:t>
      </w:r>
      <w:proofErr w:type="gramStart"/>
      <w:r>
        <w:rPr>
          <w:rFonts w:ascii="Arial" w:hAnsi="Arial"/>
        </w:rPr>
        <w:t>So</w:t>
      </w:r>
      <w:proofErr w:type="gramEnd"/>
      <w:r>
        <w:rPr>
          <w:rFonts w:ascii="Arial" w:hAnsi="Arial"/>
        </w:rPr>
        <w:t xml:space="preserve"> I wonder if you could talk a little bit about that.</w:t>
      </w:r>
    </w:p>
    <w:p w14:paraId="14D1B0C2" w14:textId="77777777" w:rsidR="005D3220" w:rsidRDefault="005D3220">
      <w:pPr>
        <w:spacing w:after="0"/>
      </w:pPr>
    </w:p>
    <w:p w14:paraId="4B76CF0E"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12:56</w:t>
      </w:r>
      <w:proofErr w:type="gramEnd"/>
    </w:p>
    <w:p w14:paraId="27F217FD" w14:textId="77777777" w:rsidR="005D3220" w:rsidRDefault="00C97047">
      <w:pPr>
        <w:spacing w:after="0"/>
      </w:pPr>
      <w:r>
        <w:rPr>
          <w:rFonts w:ascii="Arial" w:hAnsi="Arial"/>
        </w:rPr>
        <w:t xml:space="preserve">Of course, of course. </w:t>
      </w:r>
      <w:proofErr w:type="spellStart"/>
      <w:r>
        <w:rPr>
          <w:rFonts w:ascii="Arial" w:hAnsi="Arial"/>
        </w:rPr>
        <w:t>Assabiyah</w:t>
      </w:r>
      <w:proofErr w:type="spellEnd"/>
      <w:r>
        <w:rPr>
          <w:rFonts w:ascii="Arial" w:hAnsi="Arial"/>
        </w:rPr>
        <w:t xml:space="preserve"> is quite often translated as corporate solidarity or the solidarity of a group, usually understood as a s</w:t>
      </w:r>
      <w:r>
        <w:rPr>
          <w:rFonts w:ascii="Arial" w:hAnsi="Arial"/>
        </w:rPr>
        <w:t xml:space="preserve">entiment. Of course, </w:t>
      </w:r>
      <w:proofErr w:type="spellStart"/>
      <w:r>
        <w:rPr>
          <w:rFonts w:ascii="Arial" w:hAnsi="Arial"/>
        </w:rPr>
        <w:t>assabiyah</w:t>
      </w:r>
      <w:proofErr w:type="spellEnd"/>
      <w:r>
        <w:rPr>
          <w:rFonts w:ascii="Arial" w:hAnsi="Arial"/>
        </w:rPr>
        <w:t xml:space="preserve"> is a sentiment but </w:t>
      </w:r>
      <w:proofErr w:type="spellStart"/>
      <w:r>
        <w:rPr>
          <w:rFonts w:ascii="Arial" w:hAnsi="Arial"/>
        </w:rPr>
        <w:t>assabiyah</w:t>
      </w:r>
      <w:proofErr w:type="spellEnd"/>
      <w:r>
        <w:rPr>
          <w:rFonts w:ascii="Arial" w:hAnsi="Arial"/>
        </w:rPr>
        <w:t xml:space="preserve"> also designates a power group, a power group which is welded by an internal cohesion and internal loyalties. So </w:t>
      </w:r>
      <w:proofErr w:type="spellStart"/>
      <w:r>
        <w:rPr>
          <w:rFonts w:ascii="Arial" w:hAnsi="Arial"/>
        </w:rPr>
        <w:t>assabiyah</w:t>
      </w:r>
      <w:proofErr w:type="spellEnd"/>
      <w:r>
        <w:rPr>
          <w:rFonts w:ascii="Arial" w:hAnsi="Arial"/>
        </w:rPr>
        <w:t xml:space="preserve">, is, in essence, as he says, comparable to a genealogical relationship to </w:t>
      </w:r>
      <w:r>
        <w:rPr>
          <w:rFonts w:ascii="Arial" w:hAnsi="Arial"/>
        </w:rPr>
        <w:t xml:space="preserve">a family, it doesn't have to be an actual family, but it acts as if or it functions as if it were a family. That is what al </w:t>
      </w:r>
      <w:proofErr w:type="spellStart"/>
      <w:r>
        <w:rPr>
          <w:rFonts w:ascii="Arial" w:hAnsi="Arial"/>
        </w:rPr>
        <w:t>assabiyah</w:t>
      </w:r>
      <w:proofErr w:type="spellEnd"/>
      <w:r>
        <w:rPr>
          <w:rFonts w:ascii="Arial" w:hAnsi="Arial"/>
        </w:rPr>
        <w:t xml:space="preserve"> is. So, the power of a state is </w:t>
      </w:r>
      <w:proofErr w:type="gramStart"/>
      <w:r>
        <w:rPr>
          <w:rFonts w:ascii="Arial" w:hAnsi="Arial"/>
        </w:rPr>
        <w:t>actually obtained</w:t>
      </w:r>
      <w:proofErr w:type="gramEnd"/>
      <w:r>
        <w:rPr>
          <w:rFonts w:ascii="Arial" w:hAnsi="Arial"/>
        </w:rPr>
        <w:t xml:space="preserve"> by al </w:t>
      </w:r>
      <w:proofErr w:type="spellStart"/>
      <w:r>
        <w:rPr>
          <w:rFonts w:ascii="Arial" w:hAnsi="Arial"/>
        </w:rPr>
        <w:t>assabiyah</w:t>
      </w:r>
      <w:proofErr w:type="spellEnd"/>
      <w:r>
        <w:rPr>
          <w:rFonts w:ascii="Arial" w:hAnsi="Arial"/>
        </w:rPr>
        <w:t xml:space="preserve">, which then manages to overpower others and come on top </w:t>
      </w:r>
      <w:r>
        <w:rPr>
          <w:rFonts w:ascii="Arial" w:hAnsi="Arial"/>
        </w:rPr>
        <w:t xml:space="preserve">and then found a dynasty. Once the dynasty is founded, then another type of process enters. There's a phase of prosperity, and expansion, followed by longer phase of decline and obsolescence and the replacement of one power group by another. </w:t>
      </w:r>
    </w:p>
    <w:p w14:paraId="0D8F1ED4" w14:textId="77777777" w:rsidR="005D3220" w:rsidRDefault="005D3220">
      <w:pPr>
        <w:spacing w:after="0"/>
      </w:pPr>
    </w:p>
    <w:p w14:paraId="469E5D4B" w14:textId="77777777" w:rsidR="005D3220" w:rsidRDefault="00C97047">
      <w:pPr>
        <w:spacing w:after="0"/>
      </w:pPr>
      <w:r>
        <w:rPr>
          <w:rFonts w:ascii="Arial" w:hAnsi="Arial"/>
          <w:b/>
        </w:rPr>
        <w:t>Aziz Al-</w:t>
      </w:r>
      <w:proofErr w:type="spellStart"/>
      <w:proofErr w:type="gramStart"/>
      <w:r>
        <w:rPr>
          <w:rFonts w:ascii="Arial" w:hAnsi="Arial"/>
          <w:b/>
        </w:rPr>
        <w:t>Azme</w:t>
      </w:r>
      <w:r>
        <w:rPr>
          <w:rFonts w:ascii="Arial" w:hAnsi="Arial"/>
          <w:b/>
        </w:rPr>
        <w:t>h</w:t>
      </w:r>
      <w:proofErr w:type="spellEnd"/>
      <w:r>
        <w:rPr>
          <w:rFonts w:ascii="Arial" w:hAnsi="Arial"/>
          <w:b/>
        </w:rPr>
        <w:t xml:space="preserve">  </w:t>
      </w:r>
      <w:r>
        <w:rPr>
          <w:rFonts w:ascii="Arial" w:hAnsi="Arial"/>
          <w:color w:val="5D7284"/>
        </w:rPr>
        <w:t>15:07</w:t>
      </w:r>
      <w:proofErr w:type="gramEnd"/>
    </w:p>
    <w:p w14:paraId="446DDB84" w14:textId="77777777" w:rsidR="005D3220" w:rsidRDefault="00C97047">
      <w:pPr>
        <w:spacing w:after="0"/>
      </w:pPr>
      <w:r>
        <w:rPr>
          <w:rFonts w:ascii="Arial" w:hAnsi="Arial"/>
        </w:rPr>
        <w:t xml:space="preserve">So </w:t>
      </w:r>
      <w:proofErr w:type="spellStart"/>
      <w:r>
        <w:rPr>
          <w:rFonts w:ascii="Arial" w:hAnsi="Arial"/>
        </w:rPr>
        <w:t>assabiyah</w:t>
      </w:r>
      <w:proofErr w:type="spellEnd"/>
      <w:r>
        <w:rPr>
          <w:rFonts w:ascii="Arial" w:hAnsi="Arial"/>
        </w:rPr>
        <w:t xml:space="preserve"> is really a power group, not simply a sense of solidarity. It's a power group, which is also internally animated by a feeling of solidarity, which is analogous to the solidarity among members of a family. That is how it functions. Now</w:t>
      </w:r>
      <w:r>
        <w:rPr>
          <w:rFonts w:ascii="Arial" w:hAnsi="Arial"/>
        </w:rPr>
        <w:t xml:space="preserve">, there is empirical purchase to this, very clearly empirical purchase </w:t>
      </w:r>
      <w:r>
        <w:rPr>
          <w:rFonts w:ascii="Arial" w:hAnsi="Arial"/>
        </w:rPr>
        <w:lastRenderedPageBreak/>
        <w:t xml:space="preserve">to this, and many of the developments of the long passages in the book, which talks about </w:t>
      </w:r>
      <w:proofErr w:type="spellStart"/>
      <w:r>
        <w:rPr>
          <w:rFonts w:ascii="Arial" w:hAnsi="Arial"/>
        </w:rPr>
        <w:t>assabiyah</w:t>
      </w:r>
      <w:proofErr w:type="spellEnd"/>
      <w:r>
        <w:rPr>
          <w:rFonts w:ascii="Arial" w:hAnsi="Arial"/>
        </w:rPr>
        <w:t>, and the way it acts in a state, and founds the state and transforms itself in the pr</w:t>
      </w:r>
      <w:r>
        <w:rPr>
          <w:rFonts w:ascii="Arial" w:hAnsi="Arial"/>
        </w:rPr>
        <w:t xml:space="preserve">ocess of rule are sustained by very clear reference to empirical material. Material things that he had seen and witnessed himself and what the histories that </w:t>
      </w:r>
      <w:proofErr w:type="gramStart"/>
      <w:r>
        <w:rPr>
          <w:rFonts w:ascii="Arial" w:hAnsi="Arial"/>
        </w:rPr>
        <w:t>he</w:t>
      </w:r>
      <w:proofErr w:type="gramEnd"/>
      <w:r>
        <w:rPr>
          <w:rFonts w:ascii="Arial" w:hAnsi="Arial"/>
        </w:rPr>
        <w:t xml:space="preserve"> read had taught him about the way in which states had been founded. </w:t>
      </w:r>
    </w:p>
    <w:p w14:paraId="458B258E" w14:textId="77777777" w:rsidR="005D3220" w:rsidRDefault="005D3220">
      <w:pPr>
        <w:spacing w:after="0"/>
      </w:pPr>
    </w:p>
    <w:p w14:paraId="062C80D2"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16:01</w:t>
      </w:r>
      <w:proofErr w:type="gramEnd"/>
    </w:p>
    <w:p w14:paraId="7456AFA9" w14:textId="6CA38F62" w:rsidR="005D3220" w:rsidRDefault="00C97047">
      <w:pPr>
        <w:spacing w:after="0"/>
      </w:pPr>
      <w:r>
        <w:rPr>
          <w:rFonts w:ascii="Arial" w:hAnsi="Arial"/>
        </w:rPr>
        <w:t>Now,</w:t>
      </w:r>
      <w:r>
        <w:rPr>
          <w:rFonts w:ascii="Arial" w:hAnsi="Arial"/>
        </w:rPr>
        <w:t xml:space="preserve"> the issue of he </w:t>
      </w:r>
      <w:proofErr w:type="gramStart"/>
      <w:r>
        <w:rPr>
          <w:rFonts w:ascii="Arial" w:hAnsi="Arial"/>
        </w:rPr>
        <w:t>being</w:t>
      </w:r>
      <w:proofErr w:type="gramEnd"/>
      <w:r>
        <w:rPr>
          <w:rFonts w:ascii="Arial" w:hAnsi="Arial"/>
        </w:rPr>
        <w:t xml:space="preserve"> an anticipator of sociological ideas is a very common one. Much of the 19th century scholarship talks about his affinity to quite </w:t>
      </w:r>
      <w:proofErr w:type="gramStart"/>
      <w:r>
        <w:rPr>
          <w:rFonts w:ascii="Arial" w:hAnsi="Arial"/>
        </w:rPr>
        <w:t>a number of</w:t>
      </w:r>
      <w:proofErr w:type="gramEnd"/>
      <w:r>
        <w:rPr>
          <w:rFonts w:ascii="Arial" w:hAnsi="Arial"/>
        </w:rPr>
        <w:t xml:space="preserve"> thinkers. Of course, you mentioned Durkheim, that is certainly the case with the idea of so</w:t>
      </w:r>
      <w:r>
        <w:rPr>
          <w:rFonts w:ascii="Arial" w:hAnsi="Arial"/>
        </w:rPr>
        <w:t xml:space="preserve">lidarity, but also, Ferdinand </w:t>
      </w:r>
      <w:proofErr w:type="spellStart"/>
      <w:r>
        <w:rPr>
          <w:rFonts w:ascii="Arial" w:hAnsi="Arial"/>
        </w:rPr>
        <w:t>Tönnies</w:t>
      </w:r>
      <w:proofErr w:type="spellEnd"/>
      <w:r>
        <w:rPr>
          <w:rFonts w:ascii="Arial" w:hAnsi="Arial"/>
        </w:rPr>
        <w:t xml:space="preserve">, right? Of community and society for instance, that type of change that occurs under </w:t>
      </w:r>
      <w:proofErr w:type="gramStart"/>
      <w:r>
        <w:rPr>
          <w:rFonts w:ascii="Arial" w:hAnsi="Arial"/>
        </w:rPr>
        <w:t>particular circumstances</w:t>
      </w:r>
      <w:proofErr w:type="gramEnd"/>
      <w:r>
        <w:rPr>
          <w:rFonts w:ascii="Arial" w:hAnsi="Arial"/>
        </w:rPr>
        <w:t xml:space="preserve">. This has </w:t>
      </w:r>
      <w:proofErr w:type="gramStart"/>
      <w:r>
        <w:rPr>
          <w:rFonts w:ascii="Arial" w:hAnsi="Arial"/>
        </w:rPr>
        <w:t>been  suggested</w:t>
      </w:r>
      <w:proofErr w:type="gramEnd"/>
      <w:r>
        <w:rPr>
          <w:rFonts w:ascii="Arial" w:hAnsi="Arial"/>
        </w:rPr>
        <w:t xml:space="preserve"> many times. There are many comparisons that have been made with historians such as</w:t>
      </w:r>
      <w:r>
        <w:rPr>
          <w:rFonts w:ascii="Arial" w:hAnsi="Arial"/>
        </w:rPr>
        <w:t xml:space="preserve"> Herodotus or Thucydides, they idea of a pragmatic history, right. There have been comparisons with Machiavelli, comparisons with </w:t>
      </w:r>
      <w:proofErr w:type="spellStart"/>
      <w:r>
        <w:rPr>
          <w:rFonts w:ascii="Arial" w:hAnsi="Arial"/>
        </w:rPr>
        <w:t>Vico</w:t>
      </w:r>
      <w:proofErr w:type="spellEnd"/>
      <w:r>
        <w:rPr>
          <w:rFonts w:ascii="Arial" w:hAnsi="Arial"/>
        </w:rPr>
        <w:t xml:space="preserve">, comparisons with Durkheim, comparisons with </w:t>
      </w:r>
      <w:r w:rsidR="004536DA" w:rsidRPr="004536DA">
        <w:rPr>
          <w:rFonts w:ascii="Arial" w:hAnsi="Arial"/>
        </w:rPr>
        <w:t>Hippolyte Taine</w:t>
      </w:r>
      <w:r>
        <w:rPr>
          <w:rFonts w:ascii="Arial" w:hAnsi="Arial"/>
        </w:rPr>
        <w:t>, then quite a number of course, comparisons with late 19th century</w:t>
      </w:r>
      <w:r>
        <w:rPr>
          <w:rFonts w:ascii="Arial" w:hAnsi="Arial"/>
        </w:rPr>
        <w:t xml:space="preserve"> German theories of the state, of the power of state, right. And theories of the elites and elite transformation or elite formation and so on. </w:t>
      </w:r>
    </w:p>
    <w:p w14:paraId="3C9DC927" w14:textId="77777777" w:rsidR="005D3220" w:rsidRDefault="005D3220">
      <w:pPr>
        <w:spacing w:after="0"/>
      </w:pPr>
    </w:p>
    <w:p w14:paraId="0C3AA03B"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17:11</w:t>
      </w:r>
      <w:proofErr w:type="gramEnd"/>
    </w:p>
    <w:p w14:paraId="4021C0B7" w14:textId="504B14D9" w:rsidR="005D3220" w:rsidRDefault="00C97047">
      <w:pPr>
        <w:spacing w:after="0"/>
      </w:pPr>
      <w:r>
        <w:rPr>
          <w:rFonts w:ascii="Arial" w:hAnsi="Arial"/>
        </w:rPr>
        <w:t>Now, these, to my mind, there is always a certain anachronism there. Bringing a 14th centu</w:t>
      </w:r>
      <w:r>
        <w:rPr>
          <w:rFonts w:ascii="Arial" w:hAnsi="Arial"/>
        </w:rPr>
        <w:t xml:space="preserve">ry, a body of 14th century ideas, and comparing them with ideas that emerge several centuries later is to my mind, in principle, a little bit difficult. One can certainly present quite </w:t>
      </w:r>
      <w:proofErr w:type="gramStart"/>
      <w:r>
        <w:rPr>
          <w:rFonts w:ascii="Arial" w:hAnsi="Arial"/>
        </w:rPr>
        <w:t>a number of</w:t>
      </w:r>
      <w:proofErr w:type="gramEnd"/>
      <w:r>
        <w:rPr>
          <w:rFonts w:ascii="Arial" w:hAnsi="Arial"/>
        </w:rPr>
        <w:t xml:space="preserve"> analogies, whether that amounts to precedence is another ma</w:t>
      </w:r>
      <w:r>
        <w:rPr>
          <w:rFonts w:ascii="Arial" w:hAnsi="Arial"/>
        </w:rPr>
        <w:t xml:space="preserve">tter. There cannot be precedents, because there is no line of transmission between Ibn </w:t>
      </w:r>
      <w:proofErr w:type="spellStart"/>
      <w:r>
        <w:rPr>
          <w:rFonts w:ascii="Arial" w:hAnsi="Arial"/>
        </w:rPr>
        <w:t>Khaldoun</w:t>
      </w:r>
      <w:proofErr w:type="spellEnd"/>
      <w:r>
        <w:rPr>
          <w:rFonts w:ascii="Arial" w:hAnsi="Arial"/>
        </w:rPr>
        <w:t xml:space="preserve"> and let us say, Durkheim, or Ferdinand </w:t>
      </w:r>
      <w:proofErr w:type="spellStart"/>
      <w:r>
        <w:rPr>
          <w:rFonts w:ascii="Arial" w:hAnsi="Arial"/>
        </w:rPr>
        <w:t>Tönnies</w:t>
      </w:r>
      <w:proofErr w:type="spellEnd"/>
      <w:r>
        <w:rPr>
          <w:rFonts w:ascii="Arial" w:hAnsi="Arial"/>
        </w:rPr>
        <w:t xml:space="preserve">, or </w:t>
      </w:r>
      <w:proofErr w:type="spellStart"/>
      <w:r w:rsidR="004536DA" w:rsidRPr="004536DA">
        <w:rPr>
          <w:rFonts w:ascii="Arial" w:hAnsi="Arial"/>
        </w:rPr>
        <w:t>Gumplowicz</w:t>
      </w:r>
      <w:proofErr w:type="spellEnd"/>
      <w:r>
        <w:rPr>
          <w:rFonts w:ascii="Arial" w:hAnsi="Arial"/>
        </w:rPr>
        <w:t xml:space="preserve">, with the theory of the state, there is no </w:t>
      </w:r>
      <w:proofErr w:type="gramStart"/>
      <w:r>
        <w:rPr>
          <w:rFonts w:ascii="Arial" w:hAnsi="Arial"/>
        </w:rPr>
        <w:t>particular line</w:t>
      </w:r>
      <w:proofErr w:type="gramEnd"/>
      <w:r>
        <w:rPr>
          <w:rFonts w:ascii="Arial" w:hAnsi="Arial"/>
        </w:rPr>
        <w:t xml:space="preserve"> of filiation, as it were, there is no line</w:t>
      </w:r>
      <w:r>
        <w:rPr>
          <w:rFonts w:ascii="Arial" w:hAnsi="Arial"/>
        </w:rPr>
        <w:t xml:space="preserve"> of filiation. </w:t>
      </w:r>
      <w:proofErr w:type="gramStart"/>
      <w:r>
        <w:rPr>
          <w:rFonts w:ascii="Arial" w:hAnsi="Arial"/>
        </w:rPr>
        <w:t>So</w:t>
      </w:r>
      <w:proofErr w:type="gramEnd"/>
      <w:r>
        <w:rPr>
          <w:rFonts w:ascii="Arial" w:hAnsi="Arial"/>
        </w:rPr>
        <w:t xml:space="preserve"> the idea of an abstract anticipation in a previous age is fair enough that can be said of Ibn Khaldun, it can be said of many others. </w:t>
      </w:r>
    </w:p>
    <w:p w14:paraId="69EAF8AE" w14:textId="77777777" w:rsidR="005D3220" w:rsidRDefault="005D3220">
      <w:pPr>
        <w:spacing w:after="0"/>
      </w:pPr>
    </w:p>
    <w:p w14:paraId="765320FF"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18:11</w:t>
      </w:r>
      <w:proofErr w:type="gramEnd"/>
    </w:p>
    <w:p w14:paraId="6E25C527" w14:textId="7EDABAC3" w:rsidR="005D3220" w:rsidRDefault="00C97047">
      <w:pPr>
        <w:spacing w:after="0"/>
      </w:pPr>
      <w:r>
        <w:rPr>
          <w:rFonts w:ascii="Arial" w:hAnsi="Arial"/>
        </w:rPr>
        <w:t>And incidentally, I from time to time, I do give students, graduate students a re</w:t>
      </w:r>
      <w:r>
        <w:rPr>
          <w:rFonts w:ascii="Arial" w:hAnsi="Arial"/>
        </w:rPr>
        <w:t xml:space="preserve">ading course of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when we read the various extracts from it. And I usually ask them to pick one </w:t>
      </w:r>
      <w:proofErr w:type="gramStart"/>
      <w:r>
        <w:rPr>
          <w:rFonts w:ascii="Arial" w:hAnsi="Arial"/>
        </w:rPr>
        <w:t>particular thinker</w:t>
      </w:r>
      <w:proofErr w:type="gramEnd"/>
      <w:r>
        <w:rPr>
          <w:rFonts w:ascii="Arial" w:hAnsi="Arial"/>
        </w:rPr>
        <w:t xml:space="preserve"> and see if there might be any meaningful comparisons with Ibn Khaldun. And I've had many, I've had many, many suggestions and m</w:t>
      </w:r>
      <w:r>
        <w:rPr>
          <w:rFonts w:ascii="Arial" w:hAnsi="Arial"/>
        </w:rPr>
        <w:t xml:space="preserve">any papers have been written. John of Salisbury, Rousseau, and really, Thucydides, and quite </w:t>
      </w:r>
      <w:proofErr w:type="gramStart"/>
      <w:r>
        <w:rPr>
          <w:rFonts w:ascii="Arial" w:hAnsi="Arial"/>
        </w:rPr>
        <w:t>a number of</w:t>
      </w:r>
      <w:proofErr w:type="gramEnd"/>
      <w:r>
        <w:rPr>
          <w:rFonts w:ascii="Arial" w:hAnsi="Arial"/>
        </w:rPr>
        <w:t xml:space="preserve"> others. And there is literature on </w:t>
      </w:r>
      <w:proofErr w:type="gramStart"/>
      <w:r>
        <w:rPr>
          <w:rFonts w:ascii="Arial" w:hAnsi="Arial"/>
        </w:rPr>
        <w:t>all of</w:t>
      </w:r>
      <w:proofErr w:type="gramEnd"/>
      <w:r>
        <w:rPr>
          <w:rFonts w:ascii="Arial" w:hAnsi="Arial"/>
        </w:rPr>
        <w:t xml:space="preserve"> these things/ The literature on Ibn </w:t>
      </w:r>
      <w:proofErr w:type="spellStart"/>
      <w:r>
        <w:rPr>
          <w:rFonts w:ascii="Arial" w:hAnsi="Arial"/>
        </w:rPr>
        <w:t>Khaldoun</w:t>
      </w:r>
      <w:proofErr w:type="spellEnd"/>
      <w:r>
        <w:rPr>
          <w:rFonts w:ascii="Arial" w:hAnsi="Arial"/>
        </w:rPr>
        <w:t xml:space="preserve"> is vast, there's a huge literature on him, starting from the 19t</w:t>
      </w:r>
      <w:r>
        <w:rPr>
          <w:rFonts w:ascii="Arial" w:hAnsi="Arial"/>
        </w:rPr>
        <w:t xml:space="preserve">h century, and particularly 20th is very rich. Quite often you will find that these comparisons are </w:t>
      </w:r>
      <w:proofErr w:type="gramStart"/>
      <w:r>
        <w:rPr>
          <w:rFonts w:ascii="Arial" w:hAnsi="Arial"/>
        </w:rPr>
        <w:t>fairly approximate</w:t>
      </w:r>
      <w:proofErr w:type="gramEnd"/>
      <w:r>
        <w:rPr>
          <w:rFonts w:ascii="Arial" w:hAnsi="Arial"/>
        </w:rPr>
        <w:t xml:space="preserve"> and not very professionally done. But sometimes you will find a certain effort at highlighting conceptual analogies, which really do work</w:t>
      </w:r>
      <w:r>
        <w:rPr>
          <w:rFonts w:ascii="Arial" w:hAnsi="Arial"/>
        </w:rPr>
        <w:t>. Now what the value of these comparisons is, I'm still not entirely certain. What would the value be of a comparison between a certain concept of the 19th century regarding society and something which may bear certain similarities to it, 500 years earlier</w:t>
      </w:r>
      <w:r>
        <w:rPr>
          <w:rFonts w:ascii="Arial" w:hAnsi="Arial"/>
        </w:rPr>
        <w:t>. I don't see where this would take us.</w:t>
      </w:r>
    </w:p>
    <w:p w14:paraId="3A096660" w14:textId="77777777" w:rsidR="005D3220" w:rsidRDefault="005D3220">
      <w:pPr>
        <w:spacing w:after="0"/>
      </w:pPr>
    </w:p>
    <w:p w14:paraId="15A9386F" w14:textId="77777777" w:rsidR="005D3220" w:rsidRDefault="00C97047">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19:38</w:t>
      </w:r>
      <w:proofErr w:type="gramEnd"/>
    </w:p>
    <w:p w14:paraId="17E6BFB6" w14:textId="77777777" w:rsidR="005D3220" w:rsidRDefault="00C97047">
      <w:pPr>
        <w:spacing w:after="0"/>
      </w:pPr>
      <w:r>
        <w:rPr>
          <w:rFonts w:ascii="Arial" w:hAnsi="Arial"/>
        </w:rPr>
        <w:t>I understand. But I mean, you know, the way you've described him, and the way I also understood him is as you say, as somebody who could be seen as you know, a political thinker, or somebody who could be seen as a social thinker or an economic thinker. I m</w:t>
      </w:r>
      <w:r>
        <w:rPr>
          <w:rFonts w:ascii="Arial" w:hAnsi="Arial"/>
        </w:rPr>
        <w:t xml:space="preserve">ean, and you find </w:t>
      </w:r>
      <w:proofErr w:type="gramStart"/>
      <w:r>
        <w:rPr>
          <w:rFonts w:ascii="Arial" w:hAnsi="Arial"/>
        </w:rPr>
        <w:t>all of</w:t>
      </w:r>
      <w:proofErr w:type="gramEnd"/>
      <w:r>
        <w:rPr>
          <w:rFonts w:ascii="Arial" w:hAnsi="Arial"/>
        </w:rPr>
        <w:t xml:space="preserve"> these elements, it seems to me, in Aristotle's </w:t>
      </w:r>
      <w:r w:rsidRPr="00A00FAF">
        <w:rPr>
          <w:rFonts w:ascii="Arial" w:hAnsi="Arial"/>
          <w:i/>
          <w:iCs/>
        </w:rPr>
        <w:t>Politics</w:t>
      </w:r>
      <w:r>
        <w:rPr>
          <w:rFonts w:ascii="Arial" w:hAnsi="Arial"/>
        </w:rPr>
        <w:t xml:space="preserve"> notwithstanding the name, the title that it's been given in English. You know, it can </w:t>
      </w:r>
      <w:proofErr w:type="gramStart"/>
      <w:r>
        <w:rPr>
          <w:rFonts w:ascii="Arial" w:hAnsi="Arial"/>
        </w:rPr>
        <w:t>includes</w:t>
      </w:r>
      <w:proofErr w:type="gramEnd"/>
      <w:r>
        <w:rPr>
          <w:rFonts w:ascii="Arial" w:hAnsi="Arial"/>
        </w:rPr>
        <w:t xml:space="preserve"> all of these things. It also includes military organization, the idea of citizen</w:t>
      </w:r>
      <w:r>
        <w:rPr>
          <w:rFonts w:ascii="Arial" w:hAnsi="Arial"/>
        </w:rPr>
        <w:t xml:space="preserve">ship, how you should organize cities, all these all these issues about human life. </w:t>
      </w:r>
    </w:p>
    <w:p w14:paraId="0A55643D" w14:textId="77777777" w:rsidR="005D3220" w:rsidRDefault="005D3220">
      <w:pPr>
        <w:spacing w:after="0"/>
      </w:pPr>
    </w:p>
    <w:p w14:paraId="08F337B4"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20:21</w:t>
      </w:r>
      <w:proofErr w:type="gramEnd"/>
    </w:p>
    <w:p w14:paraId="75ACA910" w14:textId="166B1375" w:rsidR="005D3220" w:rsidRDefault="00C97047">
      <w:pPr>
        <w:spacing w:after="0"/>
      </w:pPr>
      <w:r>
        <w:rPr>
          <w:rFonts w:ascii="Arial" w:hAnsi="Arial"/>
        </w:rPr>
        <w:t xml:space="preserve">And, you know, in that sense, you know, neither </w:t>
      </w:r>
      <w:proofErr w:type="spellStart"/>
      <w:r>
        <w:rPr>
          <w:rFonts w:ascii="Arial" w:hAnsi="Arial"/>
        </w:rPr>
        <w:t>neither</w:t>
      </w:r>
      <w:proofErr w:type="spellEnd"/>
      <w:r>
        <w:rPr>
          <w:rFonts w:ascii="Arial" w:hAnsi="Arial"/>
        </w:rPr>
        <w:t xml:space="preserve"> </w:t>
      </w:r>
      <w:r>
        <w:rPr>
          <w:rFonts w:ascii="Arial" w:hAnsi="Arial"/>
        </w:rPr>
        <w:t xml:space="preserve">Aristotle </w:t>
      </w:r>
      <w:r>
        <w:rPr>
          <w:rFonts w:ascii="Arial" w:hAnsi="Arial"/>
        </w:rPr>
        <w:t>nor Ibn Khaldun anticipates today in the sense that they were sort of universal thinke</w:t>
      </w:r>
      <w:r>
        <w:rPr>
          <w:rFonts w:ascii="Arial" w:hAnsi="Arial"/>
        </w:rPr>
        <w:t>rs about human life and its organization very, very broadly. And if Weber is right, that the modern world is really about specialization, you know, they don't fit into it. But I do see, you know, a sort of significant continuity or whatever it is, from Ari</w:t>
      </w:r>
      <w:r>
        <w:rPr>
          <w:rFonts w:ascii="Arial" w:hAnsi="Arial"/>
        </w:rPr>
        <w:t xml:space="preserve">stotle to Ibn Khaldun. But this then raises the question of, you know, the extent to which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speaks to our world as opposed to primarily the Middle East, in other words, not a historical but a kind of comparative dimension or question here.</w:t>
      </w:r>
    </w:p>
    <w:p w14:paraId="7BDEBF3F" w14:textId="77777777" w:rsidR="005D3220" w:rsidRDefault="005D3220">
      <w:pPr>
        <w:spacing w:after="0"/>
      </w:pPr>
    </w:p>
    <w:p w14:paraId="2B5BDE95" w14:textId="77777777" w:rsidR="005D3220" w:rsidRDefault="00C97047">
      <w:pPr>
        <w:spacing w:after="0"/>
      </w:pPr>
      <w:r>
        <w:rPr>
          <w:rFonts w:ascii="Arial" w:hAnsi="Arial"/>
          <w:b/>
        </w:rPr>
        <w:t>J</w:t>
      </w:r>
      <w:r>
        <w:rPr>
          <w:rFonts w:ascii="Arial" w:hAnsi="Arial"/>
          <w:b/>
        </w:rPr>
        <w:t xml:space="preserve">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21:15</w:t>
      </w:r>
      <w:proofErr w:type="gramEnd"/>
    </w:p>
    <w:p w14:paraId="7E76B5FE" w14:textId="77777777" w:rsidR="005D3220" w:rsidRDefault="00C97047">
      <w:pPr>
        <w:spacing w:after="0"/>
      </w:pPr>
      <w:r>
        <w:rPr>
          <w:rFonts w:ascii="Arial" w:hAnsi="Arial"/>
        </w:rPr>
        <w:t xml:space="preserve">And, you know, one of the things that struck me about the book is the kind of argument that he makes, if I understood it correctly again, about the way in which, nomadic desert societies are sort of tough, because they </w:t>
      </w:r>
      <w:proofErr w:type="gramStart"/>
      <w:r>
        <w:rPr>
          <w:rFonts w:ascii="Arial" w:hAnsi="Arial"/>
        </w:rPr>
        <w:t>have to</w:t>
      </w:r>
      <w:proofErr w:type="gramEnd"/>
      <w:r>
        <w:rPr>
          <w:rFonts w:ascii="Arial" w:hAnsi="Arial"/>
        </w:rPr>
        <w:t xml:space="preserve"> be, and sed</w:t>
      </w:r>
      <w:r>
        <w:rPr>
          <w:rFonts w:ascii="Arial" w:hAnsi="Arial"/>
        </w:rPr>
        <w:t xml:space="preserve">entary societies are on the road to, you know, decline. I mean, it's a kind of </w:t>
      </w:r>
      <w:proofErr w:type="spellStart"/>
      <w:proofErr w:type="gramStart"/>
      <w:r>
        <w:rPr>
          <w:rFonts w:ascii="Arial" w:hAnsi="Arial"/>
        </w:rPr>
        <w:t>a</w:t>
      </w:r>
      <w:proofErr w:type="spellEnd"/>
      <w:proofErr w:type="gramEnd"/>
      <w:r>
        <w:rPr>
          <w:rFonts w:ascii="Arial" w:hAnsi="Arial"/>
        </w:rPr>
        <w:t xml:space="preserve"> argument, I suppose we've seen, you know, over the centuries in the past, and to some degree, I suppose, in the present. But it speaks to, you know, a set</w:t>
      </w:r>
      <w:r>
        <w:rPr>
          <w:rFonts w:ascii="Arial" w:hAnsi="Arial"/>
        </w:rPr>
        <w:t xml:space="preserve"> of concerns, which i</w:t>
      </w:r>
      <w:r>
        <w:rPr>
          <w:rFonts w:ascii="Arial" w:hAnsi="Arial"/>
        </w:rPr>
        <w:t xml:space="preserve">n some ways, we've transcended, I suppose, by our relative control over the environment and that sort of thing. </w:t>
      </w:r>
      <w:proofErr w:type="gramStart"/>
      <w:r>
        <w:rPr>
          <w:rFonts w:ascii="Arial" w:hAnsi="Arial"/>
        </w:rPr>
        <w:t>So</w:t>
      </w:r>
      <w:proofErr w:type="gramEnd"/>
      <w:r>
        <w:rPr>
          <w:rFonts w:ascii="Arial" w:hAnsi="Arial"/>
        </w:rPr>
        <w:t xml:space="preserve"> I wonder whether, you know, to what extent would you say this book really kind of is relevant to our world? Or, particularly relevant to a pa</w:t>
      </w:r>
      <w:r>
        <w:rPr>
          <w:rFonts w:ascii="Arial" w:hAnsi="Arial"/>
        </w:rPr>
        <w:t>rticular part of the world and perhaps a particular time?</w:t>
      </w:r>
    </w:p>
    <w:p w14:paraId="2B30D67F" w14:textId="77777777" w:rsidR="005D3220" w:rsidRDefault="005D3220">
      <w:pPr>
        <w:spacing w:after="0"/>
      </w:pPr>
    </w:p>
    <w:p w14:paraId="0BA19E7B"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22:08</w:t>
      </w:r>
      <w:proofErr w:type="gramEnd"/>
    </w:p>
    <w:p w14:paraId="52498E14" w14:textId="77777777" w:rsidR="005D3220" w:rsidRDefault="00C97047">
      <w:pPr>
        <w:spacing w:after="0"/>
      </w:pPr>
      <w:r>
        <w:rPr>
          <w:rFonts w:ascii="Arial" w:hAnsi="Arial"/>
        </w:rPr>
        <w:t xml:space="preserve">It's a very interesting question. Let me let me see how best to - I mean, one can speak about this for </w:t>
      </w:r>
      <w:proofErr w:type="spellStart"/>
      <w:r>
        <w:rPr>
          <w:rFonts w:ascii="Arial" w:hAnsi="Arial"/>
        </w:rPr>
        <w:t>at</w:t>
      </w:r>
      <w:proofErr w:type="spellEnd"/>
      <w:r>
        <w:rPr>
          <w:rFonts w:ascii="Arial" w:hAnsi="Arial"/>
        </w:rPr>
        <w:t xml:space="preserve"> very great length, let me see what the best economy of the answer migh</w:t>
      </w:r>
      <w:r>
        <w:rPr>
          <w:rFonts w:ascii="Arial" w:hAnsi="Arial"/>
        </w:rPr>
        <w:t xml:space="preserve">t be. </w:t>
      </w:r>
      <w:proofErr w:type="gramStart"/>
      <w:r>
        <w:rPr>
          <w:rFonts w:ascii="Arial" w:hAnsi="Arial"/>
        </w:rPr>
        <w:t>First of all</w:t>
      </w:r>
      <w:proofErr w:type="gramEnd"/>
      <w:r>
        <w:rPr>
          <w:rFonts w:ascii="Arial" w:hAnsi="Arial"/>
        </w:rPr>
        <w:t>, just one comment on Aristotle, whom you've invoked several times. Ibn Khaldun does have a very rough theory of political forms. Aristotle was preoccupied with the forms of polity much more directly than Ibn Khaldun. And with the transit</w:t>
      </w:r>
      <w:r>
        <w:rPr>
          <w:rFonts w:ascii="Arial" w:hAnsi="Arial"/>
        </w:rPr>
        <w:t>ions between various forms of political organization with a certain prescriptive preference, right? What one does find in Aristotle, one does not find this in Ibn Khaldun. The only typology he offers his one between political systems based either in reason</w:t>
      </w:r>
      <w:r>
        <w:rPr>
          <w:rFonts w:ascii="Arial" w:hAnsi="Arial"/>
        </w:rPr>
        <w:t xml:space="preserve"> or in revelation, which are for the public good and which are mindful of the common weal, and the arbitrary rule of irrational kings and princes, which are destructive of the social fabric and destructive of the dynasty in which they rule. That is the onl</w:t>
      </w:r>
      <w:r>
        <w:rPr>
          <w:rFonts w:ascii="Arial" w:hAnsi="Arial"/>
        </w:rPr>
        <w:t xml:space="preserve">y typology; it's a common one. It's an interesting one. But it's not directly pertinent to your question, but it's an important prefatory point. </w:t>
      </w:r>
    </w:p>
    <w:p w14:paraId="6ADC7459" w14:textId="77777777" w:rsidR="005D3220" w:rsidRDefault="005D3220">
      <w:pPr>
        <w:spacing w:after="0"/>
      </w:pPr>
    </w:p>
    <w:p w14:paraId="2668676E"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23:40</w:t>
      </w:r>
      <w:proofErr w:type="gramEnd"/>
    </w:p>
    <w:p w14:paraId="0E54AC6C" w14:textId="77777777" w:rsidR="005D3220" w:rsidRDefault="00C97047">
      <w:pPr>
        <w:spacing w:after="0"/>
      </w:pPr>
      <w:r>
        <w:rPr>
          <w:rFonts w:ascii="Arial" w:hAnsi="Arial"/>
        </w:rPr>
        <w:lastRenderedPageBreak/>
        <w:t>Now, the way in which he speaks to the modern world is various. There is, on the one han</w:t>
      </w:r>
      <w:r>
        <w:rPr>
          <w:rFonts w:ascii="Arial" w:hAnsi="Arial"/>
        </w:rPr>
        <w:t xml:space="preserve">d, this idea of, and this is a very common idea, it's not specific to him, but it does come through with him with peculiar elegance, with </w:t>
      </w:r>
      <w:proofErr w:type="gramStart"/>
      <w:r>
        <w:rPr>
          <w:rFonts w:ascii="Arial" w:hAnsi="Arial"/>
        </w:rPr>
        <w:t>particular elegance</w:t>
      </w:r>
      <w:proofErr w:type="gramEnd"/>
      <w:r>
        <w:rPr>
          <w:rFonts w:ascii="Arial" w:hAnsi="Arial"/>
        </w:rPr>
        <w:t xml:space="preserve"> and force, the idea of the softness of civilization. People in our more primitive condition are to</w:t>
      </w:r>
      <w:r>
        <w:rPr>
          <w:rFonts w:ascii="Arial" w:hAnsi="Arial"/>
        </w:rPr>
        <w:t>ugher, healthier, and more moral than those who have been corrupted by ease, and by plenty and by the exercise of unlimited authority over others. This is a this is a very, very common theme throughout the book, from the beginning to the end in a variety o</w:t>
      </w:r>
      <w:r>
        <w:rPr>
          <w:rFonts w:ascii="Arial" w:hAnsi="Arial"/>
        </w:rPr>
        <w:t xml:space="preserve">f contexts. So, the idea of a kind of primitive idiom of a human society, which is content with what it has and with the limitations of what it possesses, and of what it can dispose is a mark of great admiration. </w:t>
      </w:r>
    </w:p>
    <w:p w14:paraId="61676D52" w14:textId="77777777" w:rsidR="005D3220" w:rsidRDefault="005D3220">
      <w:pPr>
        <w:spacing w:after="0"/>
      </w:pPr>
    </w:p>
    <w:p w14:paraId="57D9C492"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24:44</w:t>
      </w:r>
      <w:proofErr w:type="gramEnd"/>
    </w:p>
    <w:p w14:paraId="5856F073" w14:textId="77777777" w:rsidR="005D3220" w:rsidRDefault="00C97047">
      <w:pPr>
        <w:spacing w:after="0"/>
      </w:pPr>
      <w:r>
        <w:rPr>
          <w:rFonts w:ascii="Arial" w:hAnsi="Arial"/>
        </w:rPr>
        <w:t xml:space="preserve">But then, there is added upon this a certain tragic attitude that these will in time or with time, transform themselves into forms of rule. They will make themselves into dynasty, or subsidiary dynasties, and they will </w:t>
      </w:r>
      <w:proofErr w:type="gramStart"/>
      <w:r>
        <w:rPr>
          <w:rFonts w:ascii="Arial" w:hAnsi="Arial"/>
        </w:rPr>
        <w:t>enter into</w:t>
      </w:r>
      <w:proofErr w:type="gramEnd"/>
      <w:r>
        <w:rPr>
          <w:rFonts w:ascii="Arial" w:hAnsi="Arial"/>
        </w:rPr>
        <w:t xml:space="preserve"> a logic of corruption. </w:t>
      </w:r>
      <w:proofErr w:type="gramStart"/>
      <w:r>
        <w:rPr>
          <w:rFonts w:ascii="Arial" w:hAnsi="Arial"/>
        </w:rPr>
        <w:t>So</w:t>
      </w:r>
      <w:proofErr w:type="gramEnd"/>
      <w:r>
        <w:rPr>
          <w:rFonts w:ascii="Arial" w:hAnsi="Arial"/>
        </w:rPr>
        <w:t xml:space="preserve"> </w:t>
      </w:r>
      <w:r>
        <w:rPr>
          <w:rFonts w:ascii="Arial" w:hAnsi="Arial"/>
        </w:rPr>
        <w:t xml:space="preserve">the idea of generation and corruption - the Aristotelian idea - is very much present also in this disquisition on the nobility of the primitive, and the softness and ignoble character of those who have had times of prosperity. </w:t>
      </w:r>
      <w:proofErr w:type="gramStart"/>
      <w:r>
        <w:rPr>
          <w:rFonts w:ascii="Arial" w:hAnsi="Arial"/>
        </w:rPr>
        <w:t>So</w:t>
      </w:r>
      <w:proofErr w:type="gramEnd"/>
      <w:r>
        <w:rPr>
          <w:rFonts w:ascii="Arial" w:hAnsi="Arial"/>
        </w:rPr>
        <w:t xml:space="preserve"> there is that particular s</w:t>
      </w:r>
      <w:r>
        <w:rPr>
          <w:rFonts w:ascii="Arial" w:hAnsi="Arial"/>
        </w:rPr>
        <w:t>entiment and a particular sentiment which might actually speak to some of our friends who have greater who have direct and continuous concern with issues of sustainability with issues of environmental justice or justice to the environment as it were, you m</w:t>
      </w:r>
      <w:r>
        <w:rPr>
          <w:rFonts w:ascii="Arial" w:hAnsi="Arial"/>
        </w:rPr>
        <w:t xml:space="preserve">ight have. </w:t>
      </w:r>
    </w:p>
    <w:p w14:paraId="1A535CB2" w14:textId="77777777" w:rsidR="005D3220" w:rsidRDefault="005D3220">
      <w:pPr>
        <w:spacing w:after="0"/>
      </w:pPr>
    </w:p>
    <w:p w14:paraId="0B17E83E"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25:44</w:t>
      </w:r>
      <w:proofErr w:type="gramEnd"/>
    </w:p>
    <w:p w14:paraId="2F354241" w14:textId="77777777" w:rsidR="005D3220" w:rsidRDefault="00C97047">
      <w:pPr>
        <w:spacing w:after="0"/>
      </w:pPr>
      <w:r>
        <w:rPr>
          <w:rFonts w:ascii="Arial" w:hAnsi="Arial"/>
        </w:rPr>
        <w:t>He would also speak to us on the ubiquitous thesis of the way in which power corrupts. The actual exercise of political power corrupts, right? Lord Acton's famous dictum of the 19th century: 'power corrupts and absolute po</w:t>
      </w:r>
      <w:r>
        <w:rPr>
          <w:rFonts w:ascii="Arial" w:hAnsi="Arial"/>
        </w:rPr>
        <w:t xml:space="preserve">wer corrupts absolutely' right? It's very much in the same spirit, as the overall structure of Ibn Khaldun's arguments about the structure of states and the constitution of states, and the inevitable atrophy of states as well. </w:t>
      </w:r>
      <w:proofErr w:type="gramStart"/>
      <w:r>
        <w:rPr>
          <w:rFonts w:ascii="Arial" w:hAnsi="Arial"/>
        </w:rPr>
        <w:t>So</w:t>
      </w:r>
      <w:proofErr w:type="gramEnd"/>
      <w:r>
        <w:rPr>
          <w:rFonts w:ascii="Arial" w:hAnsi="Arial"/>
        </w:rPr>
        <w:t xml:space="preserve"> he really does speak to us</w:t>
      </w:r>
      <w:r>
        <w:rPr>
          <w:rFonts w:ascii="Arial" w:hAnsi="Arial"/>
        </w:rPr>
        <w:t xml:space="preserve"> in a variety of ways: The detailed arguments about the ways in which solidarity groups behave in a city; the way in which competition, as economists would say, competition is distorted with the intervention of the state in commercial activities; the idea </w:t>
      </w:r>
      <w:r>
        <w:rPr>
          <w:rFonts w:ascii="Arial" w:hAnsi="Arial"/>
        </w:rPr>
        <w:t>of the debasement of currencies and the way in which currencies might be debased by deliberate or in deliberate action by state authorities in a given situation. These are all things that speak to us and speak to us very directly.</w:t>
      </w:r>
    </w:p>
    <w:p w14:paraId="293B8624" w14:textId="77777777" w:rsidR="005D3220" w:rsidRDefault="005D3220">
      <w:pPr>
        <w:spacing w:after="0"/>
      </w:pPr>
    </w:p>
    <w:p w14:paraId="6B95D457"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27:00</w:t>
      </w:r>
      <w:proofErr w:type="gramEnd"/>
    </w:p>
    <w:p w14:paraId="6DFFEF76" w14:textId="4622A7B1" w:rsidR="005D3220" w:rsidRDefault="00C97047">
      <w:pPr>
        <w:spacing w:after="0"/>
      </w:pPr>
      <w:proofErr w:type="gramStart"/>
      <w:r>
        <w:rPr>
          <w:rFonts w:ascii="Arial" w:hAnsi="Arial"/>
        </w:rPr>
        <w:t>Act</w:t>
      </w:r>
      <w:r>
        <w:rPr>
          <w:rFonts w:ascii="Arial" w:hAnsi="Arial"/>
        </w:rPr>
        <w:t>ually, most</w:t>
      </w:r>
      <w:proofErr w:type="gramEnd"/>
      <w:r>
        <w:rPr>
          <w:rFonts w:ascii="Arial" w:hAnsi="Arial"/>
        </w:rPr>
        <w:t xml:space="preserve"> importantly, to my mind,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is simply a stupendously important book. It's a great book, it's written very beautifully. Incidentally, I'm afraid that the </w:t>
      </w:r>
      <w:proofErr w:type="spellStart"/>
      <w:r>
        <w:rPr>
          <w:rFonts w:ascii="Arial" w:hAnsi="Arial"/>
        </w:rPr>
        <w:t>the</w:t>
      </w:r>
      <w:proofErr w:type="spellEnd"/>
      <w:r>
        <w:rPr>
          <w:rFonts w:ascii="Arial" w:hAnsi="Arial"/>
        </w:rPr>
        <w:t xml:space="preserve"> standard English translation really doesn't come up to the standard of the </w:t>
      </w:r>
      <w:r>
        <w:rPr>
          <w:rFonts w:ascii="Arial" w:hAnsi="Arial"/>
        </w:rPr>
        <w:t xml:space="preserve">original work, which whose language is limpid, elegant, highly metaphorical, </w:t>
      </w:r>
      <w:proofErr w:type="gramStart"/>
      <w:r>
        <w:rPr>
          <w:rFonts w:ascii="Arial" w:hAnsi="Arial"/>
        </w:rPr>
        <w:t>fairly complex</w:t>
      </w:r>
      <w:proofErr w:type="gramEnd"/>
      <w:r>
        <w:rPr>
          <w:rFonts w:ascii="Arial" w:hAnsi="Arial"/>
        </w:rPr>
        <w:t xml:space="preserve">, yet clear. The translation is very elementary with indications that much of the subtlety of the original is </w:t>
      </w:r>
      <w:proofErr w:type="gramStart"/>
      <w:r>
        <w:rPr>
          <w:rFonts w:ascii="Arial" w:hAnsi="Arial"/>
        </w:rPr>
        <w:t>actually lost</w:t>
      </w:r>
      <w:proofErr w:type="gramEnd"/>
      <w:r>
        <w:rPr>
          <w:rFonts w:ascii="Arial" w:hAnsi="Arial"/>
        </w:rPr>
        <w:t xml:space="preserve"> in the English translation, unfortunately</w:t>
      </w:r>
      <w:r>
        <w:rPr>
          <w:rFonts w:ascii="Arial" w:hAnsi="Arial"/>
        </w:rPr>
        <w:t xml:space="preserve">. </w:t>
      </w:r>
      <w:proofErr w:type="gramStart"/>
      <w:r>
        <w:rPr>
          <w:rFonts w:ascii="Arial" w:hAnsi="Arial"/>
        </w:rPr>
        <w:t>So</w:t>
      </w:r>
      <w:proofErr w:type="gramEnd"/>
      <w:r>
        <w:rPr>
          <w:rFonts w:ascii="Arial" w:hAnsi="Arial"/>
        </w:rPr>
        <w:t xml:space="preserve"> there's quite a lot of quite a lot of distortion, including the overall use of the word nomadic, because, but that were to Ibn </w:t>
      </w:r>
      <w:proofErr w:type="spellStart"/>
      <w:r>
        <w:rPr>
          <w:rFonts w:ascii="Arial" w:hAnsi="Arial"/>
        </w:rPr>
        <w:t>Khaldoun</w:t>
      </w:r>
      <w:proofErr w:type="spellEnd"/>
      <w:r>
        <w:rPr>
          <w:rFonts w:ascii="Arial" w:hAnsi="Arial"/>
        </w:rPr>
        <w:t xml:space="preserve"> is not simply nomadism. It's all it refers to all forms of life outside cities. </w:t>
      </w:r>
      <w:proofErr w:type="gramStart"/>
      <w:r>
        <w:rPr>
          <w:rFonts w:ascii="Arial" w:hAnsi="Arial"/>
        </w:rPr>
        <w:t>So</w:t>
      </w:r>
      <w:proofErr w:type="gramEnd"/>
      <w:r>
        <w:rPr>
          <w:rFonts w:ascii="Arial" w:hAnsi="Arial"/>
        </w:rPr>
        <w:t xml:space="preserve"> villages, agricultural communiti</w:t>
      </w:r>
      <w:r>
        <w:rPr>
          <w:rFonts w:ascii="Arial" w:hAnsi="Arial"/>
        </w:rPr>
        <w:t xml:space="preserve">es, not only nomadic peoples, transient, but all non-urban forms of social organization, he calls </w:t>
      </w:r>
      <w:proofErr w:type="spellStart"/>
      <w:r>
        <w:rPr>
          <w:rFonts w:ascii="Arial" w:hAnsi="Arial"/>
        </w:rPr>
        <w:t>bagawa</w:t>
      </w:r>
      <w:proofErr w:type="spellEnd"/>
      <w:r>
        <w:rPr>
          <w:rFonts w:ascii="Arial" w:hAnsi="Arial"/>
        </w:rPr>
        <w:t>, which the English translation conveys, as nomadism and nomads, which is really quite cognitively very dissonant, if one knew the origin.</w:t>
      </w:r>
    </w:p>
    <w:p w14:paraId="0E926467" w14:textId="77777777" w:rsidR="005D3220" w:rsidRDefault="005D3220">
      <w:pPr>
        <w:spacing w:after="0"/>
      </w:pPr>
    </w:p>
    <w:p w14:paraId="21227180"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b/>
        </w:rPr>
        <w:t xml:space="preserve"> </w:t>
      </w:r>
      <w:r>
        <w:rPr>
          <w:rFonts w:ascii="Arial" w:hAnsi="Arial"/>
          <w:color w:val="5D7284"/>
        </w:rPr>
        <w:t>28:26</w:t>
      </w:r>
      <w:proofErr w:type="gramEnd"/>
    </w:p>
    <w:p w14:paraId="41690A2D" w14:textId="77777777" w:rsidR="005D3220" w:rsidRDefault="00C97047">
      <w:pPr>
        <w:spacing w:after="0"/>
      </w:pPr>
      <w:r>
        <w:rPr>
          <w:rFonts w:ascii="Arial" w:hAnsi="Arial"/>
        </w:rPr>
        <w:t>All right. Got it. So, I wonder, you know, you've talked a bit in the course of our discussion about the reception of the book, and, you know, the question whether it's known or well known or not, and I wonder if you could say a little bit about, yo</w:t>
      </w:r>
      <w:r>
        <w:rPr>
          <w:rFonts w:ascii="Arial" w:hAnsi="Arial"/>
        </w:rPr>
        <w:t>u know, your understanding of where it is, you know, currently being read and where it isn't, and, you know, what are the chances that in those places it isn't being read that it might be again?</w:t>
      </w:r>
    </w:p>
    <w:p w14:paraId="75B82F8B" w14:textId="77777777" w:rsidR="005D3220" w:rsidRDefault="005D3220">
      <w:pPr>
        <w:spacing w:after="0"/>
      </w:pPr>
    </w:p>
    <w:p w14:paraId="3604E779"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28:54</w:t>
      </w:r>
      <w:proofErr w:type="gramEnd"/>
    </w:p>
    <w:p w14:paraId="7530F016" w14:textId="103FD455" w:rsidR="005D3220" w:rsidRDefault="00C97047">
      <w:pPr>
        <w:spacing w:after="0"/>
      </w:pPr>
      <w:r>
        <w:rPr>
          <w:rFonts w:ascii="Arial" w:hAnsi="Arial"/>
        </w:rPr>
        <w:t xml:space="preserve">Well. </w:t>
      </w:r>
      <w:proofErr w:type="gramStart"/>
      <w:r>
        <w:rPr>
          <w:rFonts w:ascii="Arial" w:hAnsi="Arial"/>
        </w:rPr>
        <w:t>First of all</w:t>
      </w:r>
      <w:proofErr w:type="gramEnd"/>
      <w:r>
        <w:rPr>
          <w:rFonts w:ascii="Arial" w:hAnsi="Arial"/>
        </w:rPr>
        <w:t xml:space="preserve">, there are a number of books which I personally regard as, as fundamental for the, for certain conditions of literacy, right? And this would include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It would also include Herodotus, it would also include Machiavelli, and </w:t>
      </w:r>
      <w:r>
        <w:rPr>
          <w:rFonts w:ascii="Arial" w:hAnsi="Arial"/>
        </w:rPr>
        <w:t xml:space="preserve">really </w:t>
      </w:r>
      <w:proofErr w:type="gramStart"/>
      <w:r>
        <w:rPr>
          <w:rFonts w:ascii="Arial" w:hAnsi="Arial"/>
        </w:rPr>
        <w:t>quite</w:t>
      </w:r>
      <w:proofErr w:type="gramEnd"/>
      <w:r>
        <w:rPr>
          <w:rFonts w:ascii="Arial" w:hAnsi="Arial"/>
        </w:rPr>
        <w:t xml:space="preserve"> a number of books which are very well known and very wide, very widely known and little read. There are books which are often mentioned, authors who are often mentioned, but not usually read or read with sufficient attention and deliberation. </w:t>
      </w:r>
      <w:proofErr w:type="gramStart"/>
      <w:r>
        <w:rPr>
          <w:rFonts w:ascii="Arial" w:hAnsi="Arial"/>
        </w:rPr>
        <w:t>So</w:t>
      </w:r>
      <w:proofErr w:type="gramEnd"/>
      <w:r>
        <w:rPr>
          <w:rFonts w:ascii="Arial" w:hAnsi="Arial"/>
        </w:rPr>
        <w:t xml:space="preserve"> it belongs to a pantheon of books that must be read by literate persons, that as far as I'm concerned, that's number one. </w:t>
      </w:r>
    </w:p>
    <w:p w14:paraId="717761BE" w14:textId="77777777" w:rsidR="005D3220" w:rsidRDefault="005D3220">
      <w:pPr>
        <w:spacing w:after="0"/>
      </w:pPr>
    </w:p>
    <w:p w14:paraId="0BEDA9A4"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29:41</w:t>
      </w:r>
      <w:proofErr w:type="gramEnd"/>
    </w:p>
    <w:p w14:paraId="3791B68B" w14:textId="04AC9BD4" w:rsidR="005D3220" w:rsidRDefault="00C97047">
      <w:pPr>
        <w:spacing w:after="0"/>
      </w:pPr>
      <w:r>
        <w:rPr>
          <w:rFonts w:ascii="Arial" w:hAnsi="Arial"/>
        </w:rPr>
        <w:t xml:space="preserve">Secondly, all histories of historiography will need to involve a reading of certain passages. All histories </w:t>
      </w:r>
      <w:r>
        <w:rPr>
          <w:rFonts w:ascii="Arial" w:hAnsi="Arial"/>
        </w:rPr>
        <w:t xml:space="preserve">of the social sciences need to include some of his chapters. All histories of political forms need to include some of his thought, and I mean, some universities have courses in </w:t>
      </w:r>
      <w:proofErr w:type="gramStart"/>
      <w:r>
        <w:rPr>
          <w:rFonts w:ascii="Arial" w:hAnsi="Arial"/>
        </w:rPr>
        <w:t>all of</w:t>
      </w:r>
      <w:proofErr w:type="gramEnd"/>
      <w:r>
        <w:rPr>
          <w:rFonts w:ascii="Arial" w:hAnsi="Arial"/>
        </w:rPr>
        <w:t xml:space="preserve"> these fields in which students do read one or more chapters of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w:t>
      </w:r>
      <w:r w:rsidRPr="00A00FAF">
        <w:rPr>
          <w:rFonts w:ascii="Arial" w:hAnsi="Arial"/>
          <w:i/>
          <w:iCs/>
        </w:rPr>
        <w:t>dimah</w:t>
      </w:r>
      <w:proofErr w:type="spellEnd"/>
      <w:r>
        <w:rPr>
          <w:rFonts w:ascii="Arial" w:hAnsi="Arial"/>
        </w:rPr>
        <w:t xml:space="preserve">, or even less than one chapter. It's a very long book. And certainly, of course, anybody who's interested in the history of the Middle East needs to read this book, because it is very telling in a variety of ways. It's astonishingly rich, </w:t>
      </w:r>
      <w:proofErr w:type="gramStart"/>
      <w:r>
        <w:rPr>
          <w:rFonts w:ascii="Arial" w:hAnsi="Arial"/>
        </w:rPr>
        <w:t>really asto</w:t>
      </w:r>
      <w:r>
        <w:rPr>
          <w:rFonts w:ascii="Arial" w:hAnsi="Arial"/>
        </w:rPr>
        <w:t>nishingly</w:t>
      </w:r>
      <w:proofErr w:type="gramEnd"/>
      <w:r>
        <w:rPr>
          <w:rFonts w:ascii="Arial" w:hAnsi="Arial"/>
        </w:rPr>
        <w:t xml:space="preserve"> rich, and very suggestive. I personally, I wrote a doctoral thesis on Ibn Khaldun's </w:t>
      </w:r>
      <w:proofErr w:type="gramStart"/>
      <w:r>
        <w:rPr>
          <w:rFonts w:ascii="Arial" w:hAnsi="Arial"/>
        </w:rPr>
        <w:t>reception actually, that</w:t>
      </w:r>
      <w:proofErr w:type="gramEnd"/>
      <w:r>
        <w:rPr>
          <w:rFonts w:ascii="Arial" w:hAnsi="Arial"/>
        </w:rPr>
        <w:t xml:space="preserve"> was my doctoral thesis. After which I wrote a book about a reinterpretation that's 40 years ago nearly now. But I come back and read the </w:t>
      </w:r>
      <w:r>
        <w:rPr>
          <w:rFonts w:ascii="Arial" w:hAnsi="Arial"/>
        </w:rPr>
        <w:t>book through, every now and then I dip into it every three or four years, I read it through, because it is really it's such a delight, I must say. It's a delight to be in the company of a of an author, who is so intelligent, so keen, so very perceptive, an</w:t>
      </w:r>
      <w:r>
        <w:rPr>
          <w:rFonts w:ascii="Arial" w:hAnsi="Arial"/>
        </w:rPr>
        <w:t>d covers so many, so much ground as well.</w:t>
      </w:r>
    </w:p>
    <w:p w14:paraId="6C14D4A6" w14:textId="77777777" w:rsidR="005D3220" w:rsidRDefault="005D3220">
      <w:pPr>
        <w:spacing w:after="0"/>
      </w:pPr>
    </w:p>
    <w:p w14:paraId="762EE28E"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31:00</w:t>
      </w:r>
      <w:proofErr w:type="gramEnd"/>
    </w:p>
    <w:p w14:paraId="7FB66455" w14:textId="77777777" w:rsidR="005D3220" w:rsidRDefault="00C97047">
      <w:pPr>
        <w:spacing w:after="0"/>
      </w:pPr>
      <w:r>
        <w:rPr>
          <w:rFonts w:ascii="Arial" w:hAnsi="Arial"/>
        </w:rPr>
        <w:t xml:space="preserve">But well, you and I agree about the significance and </w:t>
      </w:r>
      <w:proofErr w:type="spellStart"/>
      <w:r>
        <w:rPr>
          <w:rFonts w:ascii="Arial" w:hAnsi="Arial"/>
        </w:rPr>
        <w:t>and</w:t>
      </w:r>
      <w:proofErr w:type="spellEnd"/>
      <w:r>
        <w:rPr>
          <w:rFonts w:ascii="Arial" w:hAnsi="Arial"/>
        </w:rPr>
        <w:t xml:space="preserve"> appeal of the book. But as I say, you know, concretely, where is he known? Where is it read? And where's it not being read?</w:t>
      </w:r>
    </w:p>
    <w:p w14:paraId="13340FBC" w14:textId="77777777" w:rsidR="005D3220" w:rsidRDefault="005D3220">
      <w:pPr>
        <w:spacing w:after="0"/>
      </w:pPr>
    </w:p>
    <w:p w14:paraId="4F4C66B4" w14:textId="77777777" w:rsidR="005D3220" w:rsidRDefault="00C97047">
      <w:pPr>
        <w:spacing w:after="0"/>
      </w:pPr>
      <w:r>
        <w:rPr>
          <w:rFonts w:ascii="Arial" w:hAnsi="Arial"/>
          <w:b/>
        </w:rPr>
        <w:t>Aziz Al-</w:t>
      </w:r>
      <w:proofErr w:type="spellStart"/>
      <w:proofErr w:type="gramStart"/>
      <w:r>
        <w:rPr>
          <w:rFonts w:ascii="Arial" w:hAnsi="Arial"/>
          <w:b/>
        </w:rPr>
        <w:t>Azme</w:t>
      </w:r>
      <w:r>
        <w:rPr>
          <w:rFonts w:ascii="Arial" w:hAnsi="Arial"/>
          <w:b/>
        </w:rPr>
        <w:t>h</w:t>
      </w:r>
      <w:proofErr w:type="spellEnd"/>
      <w:r>
        <w:rPr>
          <w:rFonts w:ascii="Arial" w:hAnsi="Arial"/>
          <w:b/>
        </w:rPr>
        <w:t xml:space="preserve">  </w:t>
      </w:r>
      <w:r>
        <w:rPr>
          <w:rFonts w:ascii="Arial" w:hAnsi="Arial"/>
          <w:color w:val="5D7284"/>
        </w:rPr>
        <w:t>31:14</w:t>
      </w:r>
      <w:proofErr w:type="gramEnd"/>
    </w:p>
    <w:p w14:paraId="410CE533" w14:textId="77777777" w:rsidR="005D3220" w:rsidRDefault="00C97047">
      <w:pPr>
        <w:spacing w:after="0"/>
      </w:pPr>
      <w:r>
        <w:rPr>
          <w:rFonts w:ascii="Arial" w:hAnsi="Arial"/>
        </w:rPr>
        <w:t>It's read, as far as I know, it is read in university courses on the Middle East, on the history of the Middle East, particularly, right, not as a main not as a main component, but it's often offered as an optional course in courses about the hist</w:t>
      </w:r>
      <w:r>
        <w:rPr>
          <w:rFonts w:ascii="Arial" w:hAnsi="Arial"/>
        </w:rPr>
        <w:t>ory of the Middle East. And it is included in some of these general civilization sequence courses, which would start with the Epic of Gilgamesh and go all the way through to Hegel, Marx, and beyond.</w:t>
      </w:r>
    </w:p>
    <w:p w14:paraId="26C1BF41" w14:textId="77777777" w:rsidR="005D3220" w:rsidRDefault="005D3220">
      <w:pPr>
        <w:spacing w:after="0"/>
      </w:pPr>
    </w:p>
    <w:p w14:paraId="71D2DF67" w14:textId="77777777" w:rsidR="005D3220" w:rsidRDefault="00C97047">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31:45</w:t>
      </w:r>
      <w:proofErr w:type="gramEnd"/>
    </w:p>
    <w:p w14:paraId="41D15480" w14:textId="77777777" w:rsidR="005D3220" w:rsidRDefault="00C97047">
      <w:pPr>
        <w:spacing w:after="0"/>
      </w:pPr>
      <w:r>
        <w:rPr>
          <w:rFonts w:ascii="Arial" w:hAnsi="Arial"/>
        </w:rPr>
        <w:t>Right, but is that in the US in Europ</w:t>
      </w:r>
      <w:r>
        <w:rPr>
          <w:rFonts w:ascii="Arial" w:hAnsi="Arial"/>
        </w:rPr>
        <w:t>e?</w:t>
      </w:r>
    </w:p>
    <w:p w14:paraId="16A38380" w14:textId="77777777" w:rsidR="005D3220" w:rsidRDefault="005D3220">
      <w:pPr>
        <w:spacing w:after="0"/>
      </w:pPr>
    </w:p>
    <w:p w14:paraId="19F8868A"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31:48</w:t>
      </w:r>
      <w:proofErr w:type="gramEnd"/>
    </w:p>
    <w:p w14:paraId="6E4E2915" w14:textId="77777777" w:rsidR="005D3220" w:rsidRDefault="00C97047">
      <w:pPr>
        <w:spacing w:after="0"/>
      </w:pPr>
      <w:r>
        <w:rPr>
          <w:rFonts w:ascii="Arial" w:hAnsi="Arial"/>
        </w:rPr>
        <w:t>Well, at least in the US</w:t>
      </w:r>
      <w:proofErr w:type="gramStart"/>
      <w:r>
        <w:rPr>
          <w:rFonts w:ascii="Arial" w:hAnsi="Arial"/>
        </w:rPr>
        <w:t>, actually, I</w:t>
      </w:r>
      <w:proofErr w:type="gramEnd"/>
      <w:r>
        <w:rPr>
          <w:rFonts w:ascii="Arial" w:hAnsi="Arial"/>
        </w:rPr>
        <w:t xml:space="preserve"> have seen it in some curricula in the United States. I cannot tell you </w:t>
      </w:r>
      <w:proofErr w:type="gramStart"/>
      <w:r>
        <w:rPr>
          <w:rFonts w:ascii="Arial" w:hAnsi="Arial"/>
        </w:rPr>
        <w:t>where, because</w:t>
      </w:r>
      <w:proofErr w:type="gramEnd"/>
      <w:r>
        <w:rPr>
          <w:rFonts w:ascii="Arial" w:hAnsi="Arial"/>
        </w:rPr>
        <w:t xml:space="preserve"> I really haven't looked at this recently. Most certainly, it forms a component in the similar sequences at </w:t>
      </w:r>
      <w:r>
        <w:rPr>
          <w:rFonts w:ascii="Arial" w:hAnsi="Arial"/>
        </w:rPr>
        <w:t>American universities in other places, for instance, the American University of Beirut, which has a civilization sequence compulsory to all undergraduates, the American University of Cairo, which has a similar kind of course. All of them, you know, inspire</w:t>
      </w:r>
      <w:r>
        <w:rPr>
          <w:rFonts w:ascii="Arial" w:hAnsi="Arial"/>
        </w:rPr>
        <w:t>d by the Chicago and Columbia models, right. So yes, that's, that's where it is.</w:t>
      </w:r>
    </w:p>
    <w:p w14:paraId="478AF95F" w14:textId="77777777" w:rsidR="005D3220" w:rsidRDefault="005D3220">
      <w:pPr>
        <w:spacing w:after="0"/>
      </w:pPr>
    </w:p>
    <w:p w14:paraId="398D9D56"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32:30</w:t>
      </w:r>
      <w:proofErr w:type="gramEnd"/>
    </w:p>
    <w:p w14:paraId="08D9AE55" w14:textId="77777777" w:rsidR="005D3220" w:rsidRDefault="00C97047">
      <w:pPr>
        <w:spacing w:after="0"/>
      </w:pPr>
      <w:r>
        <w:rPr>
          <w:rFonts w:ascii="Arial" w:hAnsi="Arial"/>
        </w:rPr>
        <w:t xml:space="preserve">Okay, well, hopefully we can give it some attention that much deserves. </w:t>
      </w:r>
    </w:p>
    <w:p w14:paraId="2201AE4D" w14:textId="77777777" w:rsidR="005D3220" w:rsidRDefault="005D3220">
      <w:pPr>
        <w:spacing w:after="0"/>
      </w:pPr>
    </w:p>
    <w:p w14:paraId="35887506" w14:textId="77777777" w:rsidR="005D3220" w:rsidRDefault="00C97047">
      <w:pPr>
        <w:spacing w:after="0"/>
      </w:pPr>
      <w:r>
        <w:rPr>
          <w:rFonts w:ascii="Arial" w:hAnsi="Arial"/>
          <w:b/>
        </w:rPr>
        <w:t>Aziz Al-</w:t>
      </w:r>
      <w:proofErr w:type="spellStart"/>
      <w:proofErr w:type="gramStart"/>
      <w:r>
        <w:rPr>
          <w:rFonts w:ascii="Arial" w:hAnsi="Arial"/>
          <w:b/>
        </w:rPr>
        <w:t>Azmeh</w:t>
      </w:r>
      <w:proofErr w:type="spellEnd"/>
      <w:r>
        <w:rPr>
          <w:rFonts w:ascii="Arial" w:hAnsi="Arial"/>
          <w:b/>
        </w:rPr>
        <w:t xml:space="preserve">  </w:t>
      </w:r>
      <w:r>
        <w:rPr>
          <w:rFonts w:ascii="Arial" w:hAnsi="Arial"/>
          <w:color w:val="5D7284"/>
        </w:rPr>
        <w:t>32:35</w:t>
      </w:r>
      <w:proofErr w:type="gramEnd"/>
    </w:p>
    <w:p w14:paraId="4EFE31BC" w14:textId="77777777" w:rsidR="005D3220" w:rsidRDefault="00C97047">
      <w:pPr>
        <w:spacing w:after="0"/>
      </w:pPr>
      <w:r>
        <w:rPr>
          <w:rFonts w:ascii="Arial" w:hAnsi="Arial"/>
        </w:rPr>
        <w:t>I should hope so very much.</w:t>
      </w:r>
    </w:p>
    <w:p w14:paraId="08C6C8E0" w14:textId="77777777" w:rsidR="005D3220" w:rsidRDefault="005D3220">
      <w:pPr>
        <w:spacing w:after="0"/>
      </w:pPr>
    </w:p>
    <w:p w14:paraId="4D14E91B"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32:38</w:t>
      </w:r>
      <w:proofErr w:type="gramEnd"/>
    </w:p>
    <w:p w14:paraId="363F7F56" w14:textId="52F7DF5A" w:rsidR="005D3220" w:rsidRDefault="00C97047">
      <w:pPr>
        <w:spacing w:after="0"/>
      </w:pPr>
      <w:r>
        <w:rPr>
          <w:rFonts w:ascii="Arial" w:hAnsi="Arial"/>
        </w:rPr>
        <w:t>I want to sa</w:t>
      </w:r>
      <w:r>
        <w:rPr>
          <w:rFonts w:ascii="Arial" w:hAnsi="Arial"/>
        </w:rPr>
        <w:t>y that's it for today. I want to thank Aziz Al-</w:t>
      </w:r>
      <w:proofErr w:type="spellStart"/>
      <w:r>
        <w:rPr>
          <w:rFonts w:ascii="Arial" w:hAnsi="Arial"/>
        </w:rPr>
        <w:t>Azmeh</w:t>
      </w:r>
      <w:proofErr w:type="spellEnd"/>
      <w:r>
        <w:rPr>
          <w:rFonts w:ascii="Arial" w:hAnsi="Arial"/>
        </w:rPr>
        <w:t xml:space="preserve"> for sharing his insights about Ibn Khaldun and </w:t>
      </w:r>
      <w:r w:rsidR="00A00FAF" w:rsidRPr="00A00FAF">
        <w:rPr>
          <w:rFonts w:ascii="Arial" w:hAnsi="Arial"/>
          <w:i/>
          <w:iCs/>
        </w:rPr>
        <w:t>T</w:t>
      </w:r>
      <w:r w:rsidRPr="00A00FAF">
        <w:rPr>
          <w:rFonts w:ascii="Arial" w:hAnsi="Arial"/>
          <w:i/>
          <w:iCs/>
        </w:rPr>
        <w:t xml:space="preserve">he </w:t>
      </w:r>
      <w:proofErr w:type="spellStart"/>
      <w:r w:rsidRPr="00A00FAF">
        <w:rPr>
          <w:rFonts w:ascii="Arial" w:hAnsi="Arial"/>
          <w:i/>
          <w:iCs/>
        </w:rPr>
        <w:t>Muqaddimah</w:t>
      </w:r>
      <w:proofErr w:type="spellEnd"/>
      <w:r>
        <w:rPr>
          <w:rFonts w:ascii="Arial" w:hAnsi="Arial"/>
        </w:rPr>
        <w:t xml:space="preserve"> and his understanding and contribution to world history. </w:t>
      </w:r>
    </w:p>
    <w:p w14:paraId="3D04C781" w14:textId="77777777" w:rsidR="005D3220" w:rsidRDefault="005D3220">
      <w:pPr>
        <w:spacing w:after="0"/>
      </w:pPr>
    </w:p>
    <w:p w14:paraId="7B6681B7" w14:textId="77777777" w:rsidR="005D3220" w:rsidRDefault="00C97047">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32:53</w:t>
      </w:r>
      <w:proofErr w:type="gramEnd"/>
    </w:p>
    <w:p w14:paraId="268B523A" w14:textId="77777777" w:rsidR="005D3220" w:rsidRDefault="00C97047">
      <w:pPr>
        <w:spacing w:after="0"/>
      </w:pPr>
      <w:r>
        <w:rPr>
          <w:rFonts w:ascii="Arial" w:hAnsi="Arial"/>
        </w:rPr>
        <w:t>Remember to subscribe and read international horizons on SoundC</w:t>
      </w:r>
      <w:r>
        <w:rPr>
          <w:rFonts w:ascii="Arial" w:hAnsi="Arial"/>
        </w:rPr>
        <w:t>loud, Spotify and Apple podcasts. I want to thank Hristo Voynov for his technical assistance. This is his swan song and we're going to miss him. I also want to acknowledge Duncan Mackay for sharing his song "International Horizons" as the theme music for t</w:t>
      </w:r>
      <w:r>
        <w:rPr>
          <w:rFonts w:ascii="Arial" w:hAnsi="Arial"/>
        </w:rPr>
        <w:t xml:space="preserve">his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sectPr w:rsidR="005D322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8A30" w14:textId="77777777" w:rsidR="00C97047" w:rsidRDefault="00C97047">
      <w:pPr>
        <w:spacing w:after="0" w:line="240" w:lineRule="auto"/>
      </w:pPr>
      <w:r>
        <w:separator/>
      </w:r>
    </w:p>
  </w:endnote>
  <w:endnote w:type="continuationSeparator" w:id="0">
    <w:p w14:paraId="787AEF92" w14:textId="77777777" w:rsidR="00C97047" w:rsidRDefault="00C9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F0581B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14F51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C68A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8B629D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6F84C1" w14:textId="7FADD2A4"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7AE1" w14:textId="77777777" w:rsidR="00747A34" w:rsidRDefault="0074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DBED" w14:textId="77777777" w:rsidR="00C97047" w:rsidRDefault="00C97047">
      <w:pPr>
        <w:spacing w:after="0" w:line="240" w:lineRule="auto"/>
      </w:pPr>
      <w:r>
        <w:separator/>
      </w:r>
    </w:p>
  </w:footnote>
  <w:footnote w:type="continuationSeparator" w:id="0">
    <w:p w14:paraId="077D903E" w14:textId="77777777" w:rsidR="00C97047" w:rsidRDefault="00C97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CF4D" w14:textId="77777777" w:rsidR="00747A34" w:rsidRDefault="0074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722" w14:textId="0B371618" w:rsidR="00397B51" w:rsidRPr="007B567A" w:rsidRDefault="00397B51" w:rsidP="00397B51">
    <w:pPr>
      <w:rPr>
        <w:color w:val="000000"/>
        <w:shd w:val="clear" w:color="auto" w:fill="FFFFFF"/>
      </w:rPr>
    </w:pPr>
    <w:r w:rsidRPr="00FE6C47">
      <w:rPr>
        <w:rFonts w:ascii="Helvetica Neue" w:hAnsi="Helvetica Neue"/>
      </w:rPr>
      <w:t xml:space="preserve">International Horizons Episode </w:t>
    </w:r>
    <w:r>
      <w:rPr>
        <w:rFonts w:ascii="Helvetica Neue" w:hAnsi="Helvetica Neue"/>
      </w:rPr>
      <w:t>73</w:t>
    </w:r>
    <w:r>
      <w:rPr>
        <w:rFonts w:ascii="Helvetica Neue" w:hAnsi="Helvetica Neue"/>
      </w:rPr>
      <w:t>:</w:t>
    </w:r>
    <w:r w:rsidRPr="00E061F5">
      <w:t xml:space="preserve"> </w:t>
    </w:r>
    <w:r w:rsidRPr="00397B51">
      <w:rPr>
        <w:rFonts w:ascii="Helvetica Neue" w:hAnsi="Helvetica Neue"/>
      </w:rPr>
      <w:t xml:space="preserve">Ibn Khaldun’s the </w:t>
    </w:r>
    <w:proofErr w:type="spellStart"/>
    <w:r w:rsidRPr="00397B51">
      <w:rPr>
        <w:rFonts w:ascii="Helvetica Neue" w:hAnsi="Helvetica Neue"/>
      </w:rPr>
      <w:t>Muqadimah</w:t>
    </w:r>
    <w:proofErr w:type="spellEnd"/>
    <w:r w:rsidRPr="00397B51">
      <w:rPr>
        <w:rFonts w:ascii="Helvetica Neue" w:hAnsi="Helvetica Neue"/>
      </w:rPr>
      <w:t>: The Best Book You’ve Never Read</w:t>
    </w:r>
    <w:r>
      <w:rPr>
        <w:rFonts w:ascii="Helvetica Neue" w:hAnsi="Helvetica Neue"/>
      </w:rPr>
      <w:br/>
    </w:r>
    <w:r w:rsidRPr="00FE6C47">
      <w:rPr>
        <w:rFonts w:ascii="Helvetica Neue" w:hAnsi="Helvetica Neue"/>
      </w:rPr>
      <w:t>TRANSCRIPT</w:t>
    </w:r>
  </w:p>
  <w:p w14:paraId="32A5CCB7" w14:textId="77777777" w:rsidR="00397B51" w:rsidRDefault="00397B51" w:rsidP="00397B51">
    <w:pPr>
      <w:pStyle w:val="Header"/>
    </w:pPr>
  </w:p>
  <w:p w14:paraId="761542D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4017" w14:textId="77777777" w:rsidR="00747A34" w:rsidRDefault="0074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97B51"/>
    <w:rsid w:val="004536DA"/>
    <w:rsid w:val="004A641F"/>
    <w:rsid w:val="004B593C"/>
    <w:rsid w:val="005D3220"/>
    <w:rsid w:val="006E2A8C"/>
    <w:rsid w:val="00747A34"/>
    <w:rsid w:val="007749AF"/>
    <w:rsid w:val="00794EBC"/>
    <w:rsid w:val="00930F33"/>
    <w:rsid w:val="009C3AF0"/>
    <w:rsid w:val="00A00FAF"/>
    <w:rsid w:val="00A12EE5"/>
    <w:rsid w:val="00AA1D8D"/>
    <w:rsid w:val="00B47730"/>
    <w:rsid w:val="00BA4C2B"/>
    <w:rsid w:val="00BD0140"/>
    <w:rsid w:val="00C24502"/>
    <w:rsid w:val="00C97047"/>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378EE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2021-12-20T16:12:00Z</dcterms:created>
  <dcterms:modified xsi:type="dcterms:W3CDTF">2021-12-20T16:12:00Z</dcterms:modified>
  <cp:category/>
</cp:coreProperties>
</file>